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82" w:rsidRDefault="00897582" w:rsidP="00DA4ED4">
      <w:pPr>
        <w:spacing w:line="360" w:lineRule="auto"/>
        <w:ind w:left="360"/>
        <w:jc w:val="center"/>
        <w:rPr>
          <w:rFonts w:ascii="Times New Roman" w:hAnsi="Times New Roman" w:cs="Times New Roman"/>
          <w:b/>
          <w:sz w:val="44"/>
          <w:szCs w:val="44"/>
        </w:rPr>
      </w:pPr>
      <w:r>
        <w:rPr>
          <w:rFonts w:ascii="Times New Roman" w:hAnsi="Times New Roman" w:cs="Times New Roman"/>
          <w:b/>
          <w:sz w:val="44"/>
          <w:szCs w:val="44"/>
        </w:rPr>
        <w:t>ZŠ LIŠANY</w:t>
      </w:r>
    </w:p>
    <w:p w:rsidR="0084528D" w:rsidRPr="005A66F4" w:rsidRDefault="0084528D" w:rsidP="00DA4ED4">
      <w:pPr>
        <w:spacing w:line="360" w:lineRule="auto"/>
        <w:ind w:left="360"/>
        <w:jc w:val="center"/>
        <w:rPr>
          <w:rFonts w:ascii="Times New Roman" w:hAnsi="Times New Roman" w:cs="Times New Roman"/>
          <w:b/>
          <w:sz w:val="44"/>
          <w:szCs w:val="44"/>
        </w:rPr>
      </w:pPr>
      <w:r w:rsidRPr="005A66F4">
        <w:rPr>
          <w:rFonts w:ascii="Times New Roman" w:hAnsi="Times New Roman" w:cs="Times New Roman"/>
          <w:b/>
          <w:sz w:val="44"/>
          <w:szCs w:val="44"/>
        </w:rPr>
        <w:t>RAKOVNICKÁ 115, LIŠANY</w:t>
      </w:r>
    </w:p>
    <w:p w:rsidR="0084528D" w:rsidRPr="00DA4ED4" w:rsidRDefault="0084528D" w:rsidP="00DA4ED4">
      <w:pPr>
        <w:spacing w:line="360" w:lineRule="auto"/>
        <w:ind w:left="360"/>
        <w:jc w:val="center"/>
        <w:rPr>
          <w:rFonts w:ascii="Times New Roman" w:hAnsi="Times New Roman" w:cs="Times New Roman"/>
          <w:b/>
          <w:sz w:val="40"/>
          <w:szCs w:val="40"/>
        </w:rPr>
      </w:pPr>
      <w:r w:rsidRPr="00DA4ED4">
        <w:rPr>
          <w:rFonts w:ascii="Times New Roman" w:hAnsi="Times New Roman" w:cs="Times New Roman"/>
          <w:b/>
          <w:sz w:val="40"/>
          <w:szCs w:val="40"/>
        </w:rPr>
        <w:t>MINIMÁLNÍ PREVENTIVNÍ PROGRAM</w:t>
      </w:r>
    </w:p>
    <w:p w:rsidR="0084528D" w:rsidRPr="00DA4ED4" w:rsidRDefault="0084528D" w:rsidP="00DA4ED4">
      <w:pPr>
        <w:spacing w:line="360" w:lineRule="auto"/>
        <w:ind w:left="360"/>
        <w:jc w:val="center"/>
        <w:rPr>
          <w:rFonts w:ascii="Times New Roman" w:hAnsi="Times New Roman" w:cs="Times New Roman"/>
          <w:sz w:val="24"/>
          <w:szCs w:val="24"/>
        </w:rPr>
      </w:pPr>
      <w:r w:rsidRPr="00DA4ED4">
        <w:rPr>
          <w:rFonts w:ascii="Times New Roman" w:hAnsi="Times New Roman" w:cs="Times New Roman"/>
          <w:sz w:val="24"/>
          <w:szCs w:val="24"/>
        </w:rPr>
        <w:t>Prevence rizikového chování</w:t>
      </w:r>
    </w:p>
    <w:p w:rsidR="0084528D" w:rsidRPr="00DA4ED4" w:rsidRDefault="00BD2796" w:rsidP="00DA4ED4">
      <w:pPr>
        <w:spacing w:line="360" w:lineRule="auto"/>
        <w:ind w:left="36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Školní rok </w:t>
      </w:r>
      <w:r w:rsidR="00C638AC">
        <w:rPr>
          <w:rFonts w:ascii="Times New Roman" w:hAnsi="Times New Roman" w:cs="Times New Roman"/>
          <w:sz w:val="24"/>
          <w:szCs w:val="24"/>
          <w:u w:val="single"/>
        </w:rPr>
        <w:t>2025/26</w:t>
      </w:r>
      <w:bookmarkStart w:id="0" w:name="_GoBack"/>
      <w:bookmarkEnd w:id="0"/>
    </w:p>
    <w:p w:rsidR="0084528D" w:rsidRPr="00DA4ED4" w:rsidRDefault="0031484F" w:rsidP="00DA4ED4">
      <w:pPr>
        <w:spacing w:line="360" w:lineRule="auto"/>
        <w:ind w:left="360"/>
        <w:jc w:val="both"/>
        <w:rPr>
          <w:rFonts w:ascii="Times New Roman" w:hAnsi="Times New Roman" w:cs="Times New Roman"/>
          <w:sz w:val="24"/>
          <w:szCs w:val="24"/>
        </w:rPr>
      </w:pPr>
      <w:r w:rsidRPr="00DA4ED4">
        <w:rPr>
          <w:rFonts w:ascii="Times New Roman" w:hAnsi="Times New Roman" w:cs="Times New Roman"/>
          <w:sz w:val="24"/>
          <w:szCs w:val="24"/>
        </w:rPr>
        <w:t>Obsah:</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Úvod</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Charakteristika školy</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Analýza současného stavu na škole</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Garant MPP a spolupracovníci</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Cíle prevence na škole</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Prevence – obsah a aktivity</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Časový harmonogram</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Metody při realizaci prevence </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Podklady a legislativa </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Evaluace MPP za školní rok </w:t>
      </w:r>
      <w:r w:rsidR="00BD2796">
        <w:rPr>
          <w:rFonts w:ascii="Times New Roman" w:hAnsi="Times New Roman" w:cs="Times New Roman"/>
          <w:sz w:val="24"/>
          <w:szCs w:val="24"/>
        </w:rPr>
        <w:t>2021/22</w:t>
      </w:r>
    </w:p>
    <w:p w:rsidR="0031484F" w:rsidRPr="00DA4ED4" w:rsidRDefault="0031484F"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Zdroje a literatura</w:t>
      </w:r>
    </w:p>
    <w:p w:rsidR="0079144A" w:rsidRPr="00DA4ED4" w:rsidRDefault="0079144A"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Odkaz na školní řád</w:t>
      </w:r>
    </w:p>
    <w:p w:rsidR="0079144A" w:rsidRPr="00DA4ED4" w:rsidRDefault="0079144A"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Program proti šikaně</w:t>
      </w:r>
    </w:p>
    <w:p w:rsidR="0079144A" w:rsidRPr="00DA4ED4" w:rsidRDefault="00712A85"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Krizový plán</w:t>
      </w:r>
    </w:p>
    <w:p w:rsidR="00712A85" w:rsidRPr="00DA4ED4" w:rsidRDefault="00712A85" w:rsidP="00DA4ED4">
      <w:pPr>
        <w:pStyle w:val="Odstavecseseznamem"/>
        <w:numPr>
          <w:ilvl w:val="0"/>
          <w:numId w:val="2"/>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Seznam a adresář zařízení zabývajících se prevencí rizikového chování v regionu</w:t>
      </w:r>
    </w:p>
    <w:p w:rsidR="0031484F" w:rsidRPr="00DA4ED4" w:rsidRDefault="0031484F" w:rsidP="00DA4ED4">
      <w:pPr>
        <w:spacing w:line="360" w:lineRule="auto"/>
        <w:jc w:val="both"/>
        <w:rPr>
          <w:rFonts w:ascii="Times New Roman" w:hAnsi="Times New Roman" w:cs="Times New Roman"/>
          <w:b/>
          <w:sz w:val="24"/>
          <w:szCs w:val="24"/>
        </w:rPr>
      </w:pPr>
    </w:p>
    <w:p w:rsidR="00F73073" w:rsidRPr="00DA4ED4" w:rsidRDefault="00F73073" w:rsidP="00DA4ED4">
      <w:pPr>
        <w:pStyle w:val="Odstavecseseznamem"/>
        <w:numPr>
          <w:ilvl w:val="0"/>
          <w:numId w:val="3"/>
        </w:num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 xml:space="preserve">Úvod </w:t>
      </w:r>
    </w:p>
    <w:p w:rsidR="002B54C3" w:rsidRPr="00DA4ED4" w:rsidRDefault="00F73073"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Minimální preventivní program (dále jen MPP) vychází z prevence strategie školy, je součástí školního vzdělávacího programu, který vychází z příslušného rámcového vzdělávacího programu RVP – ZV. MPP je krátkodobý dokument na jeden školní rok, na jehož tvorbě se podílí celý pedagogický sbor a ředitel školy koriguje jeho tvorbu. MPP slouží jako materiál k </w:t>
      </w:r>
      <w:r w:rsidRPr="00DA4ED4">
        <w:rPr>
          <w:rFonts w:ascii="Times New Roman" w:hAnsi="Times New Roman" w:cs="Times New Roman"/>
          <w:sz w:val="24"/>
          <w:szCs w:val="24"/>
        </w:rPr>
        <w:lastRenderedPageBreak/>
        <w:t xml:space="preserve">předcházení patologických jevů v naší škole. MPP oddaluje nebo snižuje výskyt rizikového chování žáků. Má dlouhotrvající vliv na změnu chování, pojmenovává problémy z oblasti rizikového chování a případné další rizikové projevy chování. Pomáhá zejména těm jedincům, kteří pocházejí z nejvíce ohrožených skupin (minoritám, cizincům, dětem a žákům zdravotně či sociálně znevýhodněným) při ochraně jejich práv, podporuje zdravý životní styl. V letošním školním roce se zaměříme na </w:t>
      </w:r>
      <w:proofErr w:type="spellStart"/>
      <w:r w:rsidRPr="00DA4ED4">
        <w:rPr>
          <w:rFonts w:ascii="Times New Roman" w:hAnsi="Times New Roman" w:cs="Times New Roman"/>
          <w:sz w:val="24"/>
          <w:szCs w:val="24"/>
        </w:rPr>
        <w:t>kyberšikanu</w:t>
      </w:r>
      <w:proofErr w:type="spellEnd"/>
      <w:r w:rsidRPr="00DA4ED4">
        <w:rPr>
          <w:rFonts w:ascii="Times New Roman" w:hAnsi="Times New Roman" w:cs="Times New Roman"/>
          <w:sz w:val="24"/>
          <w:szCs w:val="24"/>
        </w:rPr>
        <w:t>, nebezpečí sociálních sítí, internetovou gramotnost, první pomoc a prevenci užívání návykových látek. Cílem minimální prevence je vést žáky, ve spolupráci s rodiči, k rozvoji sebepoznání, růstu zdravého sebevědomí, ke zvládání stresových situací (bez pomoci návykových látek) a formovat osobnost žáka tak, aby se přiměřeně svému věku orientoval v dané problematice, zkoumal ji, ptal se a dělal rozhodnutí, aby si vážil svého zdraví, uměl nakládat se svým volným časem a zvládal základní sociální dovednosti, včetně vytváření zdravého a příjemného klima ve škole.</w:t>
      </w:r>
    </w:p>
    <w:p w:rsidR="00F73073" w:rsidRPr="00DA4ED4" w:rsidRDefault="00F73073" w:rsidP="00DA4ED4">
      <w:pPr>
        <w:pStyle w:val="Odstavecseseznamem"/>
        <w:numPr>
          <w:ilvl w:val="0"/>
          <w:numId w:val="3"/>
        </w:numPr>
        <w:spacing w:line="360" w:lineRule="auto"/>
        <w:jc w:val="both"/>
        <w:rPr>
          <w:rFonts w:ascii="Times New Roman" w:hAnsi="Times New Roman" w:cs="Times New Roman"/>
          <w:b/>
          <w:sz w:val="24"/>
          <w:szCs w:val="24"/>
        </w:rPr>
      </w:pPr>
      <w:r w:rsidRPr="00DA4ED4">
        <w:rPr>
          <w:rFonts w:ascii="Times New Roman" w:hAnsi="Times New Roman" w:cs="Times New Roman"/>
          <w:sz w:val="24"/>
          <w:szCs w:val="24"/>
        </w:rPr>
        <w:t xml:space="preserve"> </w:t>
      </w:r>
      <w:r w:rsidRPr="00DA4ED4">
        <w:rPr>
          <w:rFonts w:ascii="Times New Roman" w:hAnsi="Times New Roman" w:cs="Times New Roman"/>
          <w:b/>
          <w:sz w:val="24"/>
          <w:szCs w:val="24"/>
        </w:rPr>
        <w:t xml:space="preserve">Charakteristika školy </w:t>
      </w:r>
    </w:p>
    <w:p w:rsidR="00F73073" w:rsidRPr="00DA4ED4" w:rsidRDefault="00F73073" w:rsidP="00DA4ED4">
      <w:pPr>
        <w:pStyle w:val="Normlnweb"/>
        <w:spacing w:line="360" w:lineRule="auto"/>
        <w:jc w:val="both"/>
        <w:rPr>
          <w:color w:val="000000"/>
        </w:rPr>
      </w:pPr>
      <w:r w:rsidRPr="00DA4ED4">
        <w:rPr>
          <w:color w:val="000000"/>
        </w:rPr>
        <w:t>Základní škola Lišany je neúplná malotřídní škola s pěti ročníky umístěnými ve dvou třídách. Složení ročníků v těchto třídách je proměnlivé. Kapacita školy je 40 žáků, v průměru se jejich počet pohybuje kolem 20.</w:t>
      </w:r>
      <w:r w:rsidR="00DA4ED4">
        <w:rPr>
          <w:color w:val="000000"/>
        </w:rPr>
        <w:t xml:space="preserve"> </w:t>
      </w:r>
      <w:r w:rsidRPr="00DA4ED4">
        <w:rPr>
          <w:color w:val="000000"/>
        </w:rPr>
        <w:t xml:space="preserve">V letošním roce </w:t>
      </w:r>
      <w:r w:rsidR="00BD2796">
        <w:rPr>
          <w:color w:val="000000"/>
        </w:rPr>
        <w:t xml:space="preserve">je pět ročníků </w:t>
      </w:r>
      <w:r w:rsidRPr="00DA4ED4">
        <w:rPr>
          <w:color w:val="000000"/>
        </w:rPr>
        <w:t xml:space="preserve">s celkovým počtem </w:t>
      </w:r>
      <w:r w:rsidR="00BD2796">
        <w:rPr>
          <w:color w:val="000000"/>
        </w:rPr>
        <w:t>29</w:t>
      </w:r>
      <w:r w:rsidRPr="00DA4ED4">
        <w:rPr>
          <w:color w:val="000000"/>
        </w:rPr>
        <w:t xml:space="preserve"> žáků.</w:t>
      </w:r>
      <w:r w:rsidR="00DA4ED4">
        <w:rPr>
          <w:color w:val="000000"/>
        </w:rPr>
        <w:t xml:space="preserve"> </w:t>
      </w:r>
      <w:r w:rsidRPr="00DA4ED4">
        <w:rPr>
          <w:color w:val="000000"/>
        </w:rPr>
        <w:t>Kromě tříd vybavených interaktivní tabulí a počítači</w:t>
      </w:r>
      <w:r w:rsidR="00BD2796">
        <w:rPr>
          <w:color w:val="000000"/>
        </w:rPr>
        <w:t>,</w:t>
      </w:r>
      <w:r w:rsidRPr="00DA4ED4">
        <w:rPr>
          <w:color w:val="000000"/>
        </w:rPr>
        <w:t xml:space="preserve"> mají žáci k dispozici tělocvičnu, školní družinu a zahradu. Škola má světlé estetické prostory, na jejím vzhledu se podílejí žáci i pedagogové. V každodenní práci používáme mnoho pomůcek manipulačního charakteru, počítače, internet.</w:t>
      </w:r>
      <w:r w:rsidR="00DA4ED4">
        <w:rPr>
          <w:color w:val="000000"/>
        </w:rPr>
        <w:t xml:space="preserve"> </w:t>
      </w:r>
      <w:r w:rsidRPr="00DA4ED4">
        <w:rPr>
          <w:color w:val="000000"/>
        </w:rPr>
        <w:t>Škola nabízí v době po vyučování možn</w:t>
      </w:r>
      <w:r w:rsidR="00BD2796">
        <w:rPr>
          <w:color w:val="000000"/>
        </w:rPr>
        <w:t xml:space="preserve">ost práce v zájmových družinových </w:t>
      </w:r>
      <w:proofErr w:type="gramStart"/>
      <w:r w:rsidR="00BD2796">
        <w:rPr>
          <w:color w:val="000000"/>
        </w:rPr>
        <w:t>aktivit</w:t>
      </w:r>
      <w:proofErr w:type="gramEnd"/>
      <w:r w:rsidR="00BD2796">
        <w:rPr>
          <w:color w:val="000000"/>
        </w:rPr>
        <w:t>. (</w:t>
      </w:r>
      <w:proofErr w:type="spellStart"/>
      <w:r w:rsidR="00BD2796">
        <w:rPr>
          <w:color w:val="000000"/>
        </w:rPr>
        <w:t>keramicka</w:t>
      </w:r>
      <w:proofErr w:type="spellEnd"/>
      <w:r w:rsidR="00BD2796">
        <w:rPr>
          <w:color w:val="000000"/>
        </w:rPr>
        <w:t>, pečení sport, hudební aktivity, turistika</w:t>
      </w:r>
      <w:r w:rsidRPr="00DA4ED4">
        <w:rPr>
          <w:color w:val="000000"/>
        </w:rPr>
        <w:t xml:space="preserve">) a pobyt ve školní družině. </w:t>
      </w:r>
    </w:p>
    <w:p w:rsidR="00F73073" w:rsidRPr="00DA4ED4" w:rsidRDefault="00F73073" w:rsidP="00DA4ED4">
      <w:pPr>
        <w:pStyle w:val="Odstavecseseznamem"/>
        <w:spacing w:line="360" w:lineRule="auto"/>
        <w:jc w:val="both"/>
        <w:rPr>
          <w:rFonts w:ascii="Times New Roman" w:hAnsi="Times New Roman" w:cs="Times New Roman"/>
          <w:sz w:val="24"/>
          <w:szCs w:val="24"/>
        </w:rPr>
      </w:pPr>
    </w:p>
    <w:p w:rsidR="00F73073" w:rsidRPr="00DA4ED4" w:rsidRDefault="00F73073" w:rsidP="00DA4ED4">
      <w:pPr>
        <w:pStyle w:val="Odstavecseseznamem"/>
        <w:numPr>
          <w:ilvl w:val="0"/>
          <w:numId w:val="3"/>
        </w:num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Analýza současného stavu na škole</w:t>
      </w:r>
      <w:r w:rsidRPr="00DA4ED4">
        <w:rPr>
          <w:rFonts w:ascii="Times New Roman" w:hAnsi="Times New Roman" w:cs="Times New Roman"/>
          <w:sz w:val="24"/>
          <w:szCs w:val="24"/>
        </w:rPr>
        <w:t xml:space="preserve"> </w:t>
      </w:r>
    </w:p>
    <w:p w:rsidR="00F73073" w:rsidRPr="00DA4ED4" w:rsidRDefault="00F73073"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V naší škole jsou i žáci z problémových (rozvrácených, nefunkčních a se slabým sociálním zázemím) rodin a žáci s rizikovým chováním. Snažíme se tyto žáky nasměrovat do školní družiny, zájmových kroužků, více sledovat jejich činnost a pomá</w:t>
      </w:r>
      <w:r w:rsidR="0084528D" w:rsidRPr="00DA4ED4">
        <w:rPr>
          <w:rFonts w:ascii="Times New Roman" w:hAnsi="Times New Roman" w:cs="Times New Roman"/>
          <w:sz w:val="24"/>
          <w:szCs w:val="24"/>
        </w:rPr>
        <w:t xml:space="preserve">hat se socializací těchto dětí. Děti se učí řešit vzájemné konflikty a odpouštět si, učí se uvědomovat si vlastní hodnotu. Učíme je schopnosti najít a vyjádřit svůj názor, umění argumentovat, vedeme je k tomu, aby v kritických momentech uměli kamarádům říct ne. Učí se úctě k dospělým i k sobě navzájem, k sebeovládání a toleranci. Společně tvoříme jasná pravidla vzájemného soužití a koordinujeme </w:t>
      </w:r>
      <w:r w:rsidR="0084528D" w:rsidRPr="00DA4ED4">
        <w:rPr>
          <w:rFonts w:ascii="Times New Roman" w:hAnsi="Times New Roman" w:cs="Times New Roman"/>
          <w:sz w:val="24"/>
          <w:szCs w:val="24"/>
        </w:rPr>
        <w:lastRenderedPageBreak/>
        <w:t>jejich dodržování. Jsme si vědomi toho, že je to proces na celý život a máme radost z každého dětského krůčku, který ho posunuje dále.</w:t>
      </w:r>
    </w:p>
    <w:p w:rsidR="0084528D" w:rsidRPr="00DA4ED4" w:rsidRDefault="00F73073" w:rsidP="00DA4ED4">
      <w:pPr>
        <w:pStyle w:val="Odstavecseseznamem"/>
        <w:numPr>
          <w:ilvl w:val="0"/>
          <w:numId w:val="3"/>
        </w:num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 xml:space="preserve">Garant MPP a spolupracovníci </w:t>
      </w:r>
      <w:r w:rsidR="0084528D" w:rsidRPr="00DA4ED4">
        <w:rPr>
          <w:rFonts w:ascii="Times New Roman" w:hAnsi="Times New Roman" w:cs="Times New Roman"/>
          <w:b/>
          <w:sz w:val="24"/>
          <w:szCs w:val="24"/>
        </w:rPr>
        <w:t xml:space="preserve"> </w:t>
      </w:r>
    </w:p>
    <w:p w:rsidR="00F73073"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Ř</w:t>
      </w:r>
      <w:r w:rsidR="00F73073" w:rsidRPr="00DA4ED4">
        <w:rPr>
          <w:rFonts w:ascii="Times New Roman" w:hAnsi="Times New Roman" w:cs="Times New Roman"/>
          <w:sz w:val="24"/>
          <w:szCs w:val="24"/>
        </w:rPr>
        <w:t>editel školy odpovídá za prevenci, spolupracovníci (třídní učitelé a ostatní pedagogičtí pracovníci) se podíl</w:t>
      </w:r>
      <w:r w:rsidRPr="00DA4ED4">
        <w:rPr>
          <w:rFonts w:ascii="Times New Roman" w:hAnsi="Times New Roman" w:cs="Times New Roman"/>
          <w:sz w:val="24"/>
          <w:szCs w:val="24"/>
        </w:rPr>
        <w:t xml:space="preserve">ejí na tvorbě a realizaci MPP. </w:t>
      </w:r>
      <w:r w:rsidR="00F73073" w:rsidRPr="00DA4ED4">
        <w:rPr>
          <w:rFonts w:ascii="Times New Roman" w:hAnsi="Times New Roman" w:cs="Times New Roman"/>
          <w:sz w:val="24"/>
          <w:szCs w:val="24"/>
        </w:rPr>
        <w:t xml:space="preserve"> Cílem MPP je aktivní zapojení učitelů a ostatních pedagogických pracovníků, dle jejich individuálních možností a schopností, do preventivní práce se žáky</w:t>
      </w:r>
    </w:p>
    <w:p w:rsidR="0084528D" w:rsidRPr="00DA4ED4" w:rsidRDefault="00F73073" w:rsidP="00DA4ED4">
      <w:pPr>
        <w:pStyle w:val="Odstavecseseznamem"/>
        <w:numPr>
          <w:ilvl w:val="0"/>
          <w:numId w:val="3"/>
        </w:num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Cíle prevence na škole</w:t>
      </w:r>
      <w:r w:rsidRPr="00DA4ED4">
        <w:rPr>
          <w:rFonts w:ascii="Times New Roman" w:hAnsi="Times New Roman" w:cs="Times New Roman"/>
          <w:sz w:val="24"/>
          <w:szCs w:val="24"/>
        </w:rPr>
        <w:t xml:space="preserve"> </w:t>
      </w:r>
    </w:p>
    <w:p w:rsidR="0084528D" w:rsidRPr="00DA4ED4" w:rsidRDefault="00F73073"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Vést žáky k soužití bez negativních patologických jevů. Proškolit pedagogy v oblasti tvorby pozitivního sociálního klimatu, vést je k sebevzdělávání v této oblasti. </w:t>
      </w:r>
    </w:p>
    <w:p w:rsidR="0084528D" w:rsidRPr="00DA4ED4" w:rsidRDefault="00F73073" w:rsidP="00DA4ED4">
      <w:pPr>
        <w:pStyle w:val="Odstavecseseznamem"/>
        <w:numPr>
          <w:ilvl w:val="0"/>
          <w:numId w:val="4"/>
        </w:num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Dlouhodobé cíle</w:t>
      </w:r>
      <w:r w:rsidRPr="00DA4ED4">
        <w:rPr>
          <w:rFonts w:ascii="Times New Roman" w:hAnsi="Times New Roman" w:cs="Times New Roman"/>
          <w:sz w:val="24"/>
          <w:szCs w:val="24"/>
        </w:rPr>
        <w:t xml:space="preserve"> </w:t>
      </w:r>
      <w:r w:rsidRPr="00DA4ED4">
        <w:rPr>
          <w:rFonts w:ascii="Times New Roman" w:hAnsi="Times New Roman" w:cs="Times New Roman"/>
          <w:b/>
          <w:sz w:val="24"/>
          <w:szCs w:val="24"/>
        </w:rPr>
        <w:t xml:space="preserve">– žáci, pedagogové, rodiče </w:t>
      </w:r>
    </w:p>
    <w:p w:rsidR="0084528D" w:rsidRPr="00DA4ED4" w:rsidRDefault="00F73073"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Prohlubování povědomí žáků školy o rizikovém chování a o jeho možných následcích. Prohlubování právního vědomí žáků (předpisy, zákony). Pečlivé sledování a odmítání protispolečenských jevů. Systematická výchova žáků ke zdravému životnímu stylu. Zkvalitnění komunikace mezi žáky navzájem a žáky s dospělými. Zapojení většího počtu učitelů do vzdělávání v oblasti prevence. Zkvalitňování komunikace a spolupráce mezi školou a rodiči. </w:t>
      </w:r>
    </w:p>
    <w:p w:rsidR="0084528D" w:rsidRPr="00DA4ED4" w:rsidRDefault="00F73073"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Střednědobé cíle – žáci, pedagogové</w:t>
      </w:r>
      <w:r w:rsidRPr="00DA4ED4">
        <w:rPr>
          <w:rFonts w:ascii="Times New Roman" w:hAnsi="Times New Roman" w:cs="Times New Roman"/>
          <w:sz w:val="24"/>
          <w:szCs w:val="24"/>
        </w:rPr>
        <w:t xml:space="preserve"> </w:t>
      </w:r>
    </w:p>
    <w:p w:rsidR="0084528D" w:rsidRPr="00DA4ED4" w:rsidRDefault="00F73073"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Obohacení výuky programově zaměřenými projekty. Zlepšování týmové spolupráce mezi pedagogy a interpersonálních vztahů. Aktivní spolupráce s rodiči žáků. </w:t>
      </w:r>
    </w:p>
    <w:p w:rsidR="0084528D" w:rsidRPr="00DA4ED4" w:rsidRDefault="00F73073" w:rsidP="00DA4ED4">
      <w:pPr>
        <w:pStyle w:val="Odstavecseseznamem"/>
        <w:numPr>
          <w:ilvl w:val="0"/>
          <w:numId w:val="4"/>
        </w:num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Krátkodobé cíle – žáci</w:t>
      </w:r>
    </w:p>
    <w:p w:rsidR="00F73073" w:rsidRPr="00DA4ED4" w:rsidRDefault="00F73073"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 Využívání třídnických hodin k práci s kolektivem (stmelování kolektivu, řešení problémů).</w:t>
      </w:r>
    </w:p>
    <w:p w:rsidR="0084528D" w:rsidRPr="00DA4ED4" w:rsidRDefault="0084528D" w:rsidP="00DA4ED4">
      <w:pPr>
        <w:pStyle w:val="Odstavecseseznamem"/>
        <w:numPr>
          <w:ilvl w:val="0"/>
          <w:numId w:val="3"/>
        </w:num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Pre</w:t>
      </w:r>
      <w:r w:rsidR="00F73073" w:rsidRPr="00DA4ED4">
        <w:rPr>
          <w:rFonts w:ascii="Times New Roman" w:hAnsi="Times New Roman" w:cs="Times New Roman"/>
          <w:b/>
          <w:sz w:val="24"/>
          <w:szCs w:val="24"/>
        </w:rPr>
        <w:t>vence</w:t>
      </w:r>
      <w:r w:rsidR="00F73073" w:rsidRPr="00DA4ED4">
        <w:rPr>
          <w:rFonts w:ascii="Times New Roman" w:hAnsi="Times New Roman" w:cs="Times New Roman"/>
          <w:sz w:val="24"/>
          <w:szCs w:val="24"/>
        </w:rPr>
        <w:t xml:space="preserve"> – </w:t>
      </w:r>
      <w:r w:rsidR="00F73073" w:rsidRPr="00DA4ED4">
        <w:rPr>
          <w:rFonts w:ascii="Times New Roman" w:hAnsi="Times New Roman" w:cs="Times New Roman"/>
          <w:b/>
          <w:sz w:val="24"/>
          <w:szCs w:val="24"/>
        </w:rPr>
        <w:t>obsah a aktivity</w:t>
      </w:r>
      <w:r w:rsidR="00F73073" w:rsidRPr="00DA4ED4">
        <w:rPr>
          <w:rFonts w:ascii="Times New Roman" w:hAnsi="Times New Roman" w:cs="Times New Roman"/>
          <w:sz w:val="24"/>
          <w:szCs w:val="24"/>
        </w:rPr>
        <w:t xml:space="preserve"> </w:t>
      </w:r>
    </w:p>
    <w:p w:rsidR="0084528D" w:rsidRPr="00DA4ED4" w:rsidRDefault="00F73073" w:rsidP="00DA4ED4">
      <w:pPr>
        <w:spacing w:line="360" w:lineRule="auto"/>
        <w:jc w:val="both"/>
        <w:rPr>
          <w:rFonts w:ascii="Times New Roman" w:hAnsi="Times New Roman" w:cs="Times New Roman"/>
          <w:sz w:val="24"/>
          <w:szCs w:val="24"/>
          <w:u w:val="single"/>
        </w:rPr>
      </w:pPr>
      <w:r w:rsidRPr="00DA4ED4">
        <w:rPr>
          <w:rFonts w:ascii="Times New Roman" w:hAnsi="Times New Roman" w:cs="Times New Roman"/>
          <w:sz w:val="24"/>
          <w:szCs w:val="24"/>
          <w:u w:val="single"/>
        </w:rPr>
        <w:t>Aktivity specifické prevence ve spolupráci s extern</w:t>
      </w:r>
      <w:r w:rsidR="0084528D" w:rsidRPr="00DA4ED4">
        <w:rPr>
          <w:rFonts w:ascii="Times New Roman" w:hAnsi="Times New Roman" w:cs="Times New Roman"/>
          <w:sz w:val="24"/>
          <w:szCs w:val="24"/>
          <w:u w:val="single"/>
        </w:rPr>
        <w:t xml:space="preserve">ími subjekty </w:t>
      </w:r>
    </w:p>
    <w:p w:rsidR="0084528D" w:rsidRPr="00DA4ED4" w:rsidRDefault="00BD2796" w:rsidP="00DA4E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školní rok 2022/23 </w:t>
      </w:r>
      <w:r w:rsidR="00F73073" w:rsidRPr="00DA4ED4">
        <w:rPr>
          <w:rFonts w:ascii="Times New Roman" w:hAnsi="Times New Roman" w:cs="Times New Roman"/>
          <w:sz w:val="24"/>
          <w:szCs w:val="24"/>
        </w:rPr>
        <w:t xml:space="preserve">je plánovaná spolupráce se zástupci Policie ČR a zdravotnických zařízení a s dalšími externími subjekty zabývajícími se minimální prevencí. Besedy, přednášky a praktické ukázky jsou naplánovány pro </w:t>
      </w:r>
      <w:r w:rsidR="0084528D" w:rsidRPr="00DA4ED4">
        <w:rPr>
          <w:rFonts w:ascii="Times New Roman" w:hAnsi="Times New Roman" w:cs="Times New Roman"/>
          <w:sz w:val="24"/>
          <w:szCs w:val="24"/>
        </w:rPr>
        <w:t xml:space="preserve">každý ročník. </w:t>
      </w:r>
      <w:r w:rsidR="00F73073" w:rsidRPr="00DA4ED4">
        <w:rPr>
          <w:rFonts w:ascii="Times New Roman" w:hAnsi="Times New Roman" w:cs="Times New Roman"/>
          <w:sz w:val="24"/>
          <w:szCs w:val="24"/>
        </w:rPr>
        <w:t xml:space="preserve"> Realizace těchto besed a přednášek probíhá dle aktuálních problémů, potřeb a na základě nabídek (v závislosti na časových </w:t>
      </w:r>
      <w:r w:rsidR="00F73073" w:rsidRPr="00DA4ED4">
        <w:rPr>
          <w:rFonts w:ascii="Times New Roman" w:hAnsi="Times New Roman" w:cs="Times New Roman"/>
          <w:sz w:val="24"/>
          <w:szCs w:val="24"/>
        </w:rPr>
        <w:lastRenderedPageBreak/>
        <w:t>možnostech např. Policie ČR).</w:t>
      </w:r>
      <w:r w:rsidR="0084528D" w:rsidRPr="00DA4ED4">
        <w:rPr>
          <w:rFonts w:ascii="Times New Roman" w:hAnsi="Times New Roman" w:cs="Times New Roman"/>
          <w:sz w:val="24"/>
          <w:szCs w:val="24"/>
        </w:rPr>
        <w:t xml:space="preserve"> </w:t>
      </w:r>
      <w:r w:rsidR="00F73073" w:rsidRPr="00DA4ED4">
        <w:rPr>
          <w:rFonts w:ascii="Times New Roman" w:hAnsi="Times New Roman" w:cs="Times New Roman"/>
          <w:sz w:val="24"/>
          <w:szCs w:val="24"/>
        </w:rPr>
        <w:t>Termíny těchto programů ještě povětšinou nejsou stanoveny. Informace o programech i jejich ceně budou žákům sdělo</w:t>
      </w:r>
      <w:r w:rsidR="0084528D" w:rsidRPr="00DA4ED4">
        <w:rPr>
          <w:rFonts w:ascii="Times New Roman" w:hAnsi="Times New Roman" w:cs="Times New Roman"/>
          <w:sz w:val="24"/>
          <w:szCs w:val="24"/>
        </w:rPr>
        <w:t xml:space="preserve">vány v průběhu školního roku. </w:t>
      </w:r>
    </w:p>
    <w:p w:rsidR="0084528D" w:rsidRPr="00DA4ED4" w:rsidRDefault="0084528D" w:rsidP="00DA4ED4">
      <w:pPr>
        <w:spacing w:line="360" w:lineRule="auto"/>
        <w:jc w:val="both"/>
        <w:rPr>
          <w:rFonts w:ascii="Times New Roman" w:hAnsi="Times New Roman" w:cs="Times New Roman"/>
          <w:sz w:val="24"/>
          <w:szCs w:val="24"/>
          <w:u w:val="single"/>
        </w:rPr>
      </w:pPr>
      <w:r w:rsidRPr="00DA4ED4">
        <w:rPr>
          <w:rFonts w:ascii="Times New Roman" w:hAnsi="Times New Roman" w:cs="Times New Roman"/>
          <w:sz w:val="24"/>
          <w:szCs w:val="24"/>
          <w:u w:val="single"/>
        </w:rPr>
        <w:t xml:space="preserve">Aktivity nespecifické prevence </w:t>
      </w:r>
    </w:p>
    <w:p w:rsidR="00DA4ED4" w:rsidRDefault="00DA4ED4"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Třídnické hodiny </w:t>
      </w:r>
    </w:p>
    <w:p w:rsidR="00DA4ED4" w:rsidRDefault="00F73073"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Sport</w:t>
      </w:r>
      <w:r w:rsidR="00DA4ED4" w:rsidRPr="00DA4ED4">
        <w:rPr>
          <w:rFonts w:ascii="Times New Roman" w:hAnsi="Times New Roman" w:cs="Times New Roman"/>
          <w:sz w:val="24"/>
          <w:szCs w:val="24"/>
        </w:rPr>
        <w:t xml:space="preserve">ovní kurzy, soutěže a turnaje </w:t>
      </w:r>
    </w:p>
    <w:p w:rsidR="00DA4ED4" w:rsidRDefault="00F73073"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Kurzy a soutěže s </w:t>
      </w:r>
      <w:r w:rsidR="00DA4ED4" w:rsidRPr="00DA4ED4">
        <w:rPr>
          <w:rFonts w:ascii="Times New Roman" w:hAnsi="Times New Roman" w:cs="Times New Roman"/>
          <w:sz w:val="24"/>
          <w:szCs w:val="24"/>
        </w:rPr>
        <w:t xml:space="preserve">jinou než sportovní tématikou </w:t>
      </w:r>
    </w:p>
    <w:p w:rsidR="00DA4ED4" w:rsidRDefault="00F73073"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Třídní</w:t>
      </w:r>
      <w:r w:rsidR="00DA4ED4" w:rsidRPr="00DA4ED4">
        <w:rPr>
          <w:rFonts w:ascii="Times New Roman" w:hAnsi="Times New Roman" w:cs="Times New Roman"/>
          <w:sz w:val="24"/>
          <w:szCs w:val="24"/>
        </w:rPr>
        <w:t xml:space="preserve"> výlety</w:t>
      </w:r>
      <w:r w:rsidR="00DA4ED4">
        <w:rPr>
          <w:rFonts w:ascii="Times New Roman" w:hAnsi="Times New Roman" w:cs="Times New Roman"/>
          <w:sz w:val="24"/>
          <w:szCs w:val="24"/>
        </w:rPr>
        <w:t xml:space="preserve">, </w:t>
      </w:r>
      <w:r w:rsidR="00DA4ED4" w:rsidRPr="00DA4ED4">
        <w:rPr>
          <w:rFonts w:ascii="Times New Roman" w:hAnsi="Times New Roman" w:cs="Times New Roman"/>
          <w:sz w:val="24"/>
          <w:szCs w:val="24"/>
        </w:rPr>
        <w:t xml:space="preserve">exkurze </w:t>
      </w:r>
    </w:p>
    <w:p w:rsidR="00DA4ED4" w:rsidRDefault="00F73073"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Školní družina </w:t>
      </w:r>
    </w:p>
    <w:p w:rsidR="00DA4ED4" w:rsidRDefault="00DA4ED4"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Sběr </w:t>
      </w:r>
    </w:p>
    <w:p w:rsidR="00DA4ED4" w:rsidRDefault="00DA4ED4"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Environmentální výchova </w:t>
      </w:r>
    </w:p>
    <w:p w:rsidR="00DA4ED4" w:rsidRDefault="00DA4ED4"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Mimoškolní akce  </w:t>
      </w:r>
    </w:p>
    <w:p w:rsidR="00DA4ED4" w:rsidRDefault="00DA4ED4"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Nástěnky  </w:t>
      </w:r>
    </w:p>
    <w:p w:rsidR="00DA4ED4" w:rsidRDefault="00DA4ED4" w:rsidP="00DA4ED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Divadlo </w:t>
      </w:r>
    </w:p>
    <w:p w:rsidR="00F73073" w:rsidRDefault="00F73073" w:rsidP="00DA4ED4">
      <w:pPr>
        <w:pStyle w:val="Odstavecseseznamem"/>
        <w:numPr>
          <w:ilvl w:val="0"/>
          <w:numId w:val="4"/>
        </w:num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Zájmové kroužky</w:t>
      </w:r>
    </w:p>
    <w:p w:rsidR="00DA4ED4" w:rsidRPr="00DA4ED4" w:rsidRDefault="00DA4ED4" w:rsidP="00DA4ED4">
      <w:pPr>
        <w:pStyle w:val="Odstavecseseznamem"/>
        <w:spacing w:line="360" w:lineRule="auto"/>
        <w:jc w:val="both"/>
        <w:rPr>
          <w:rFonts w:ascii="Times New Roman" w:hAnsi="Times New Roman" w:cs="Times New Roman"/>
          <w:b/>
          <w:sz w:val="24"/>
          <w:szCs w:val="24"/>
        </w:rPr>
      </w:pPr>
    </w:p>
    <w:p w:rsidR="00F73073" w:rsidRPr="00DA4ED4" w:rsidRDefault="00F73073" w:rsidP="00DA4ED4">
      <w:pPr>
        <w:pStyle w:val="Odstavecseseznamem"/>
        <w:numPr>
          <w:ilvl w:val="0"/>
          <w:numId w:val="3"/>
        </w:num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 xml:space="preserve">Časový harmonogram </w:t>
      </w:r>
    </w:p>
    <w:tbl>
      <w:tblPr>
        <w:tblStyle w:val="Mkatabulky"/>
        <w:tblW w:w="0" w:type="auto"/>
        <w:tblLook w:val="04A0" w:firstRow="1" w:lastRow="0" w:firstColumn="1" w:lastColumn="0" w:noHBand="0" w:noVBand="1"/>
      </w:tblPr>
      <w:tblGrid>
        <w:gridCol w:w="1789"/>
        <w:gridCol w:w="5416"/>
        <w:gridCol w:w="1857"/>
      </w:tblGrid>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Měsíc</w:t>
            </w:r>
          </w:p>
        </w:tc>
        <w:tc>
          <w:tcPr>
            <w:tcW w:w="552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Téma</w:t>
            </w:r>
          </w:p>
        </w:tc>
        <w:tc>
          <w:tcPr>
            <w:tcW w:w="1874"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poznámka</w:t>
            </w: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Září</w:t>
            </w:r>
          </w:p>
        </w:tc>
        <w:tc>
          <w:tcPr>
            <w:tcW w:w="5529" w:type="dxa"/>
          </w:tcPr>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Jsem školák</w:t>
            </w:r>
            <w:r w:rsidRPr="00DA4ED4">
              <w:rPr>
                <w:rFonts w:ascii="Times New Roman" w:hAnsi="Times New Roman" w:cs="Times New Roman"/>
                <w:sz w:val="24"/>
                <w:szCs w:val="24"/>
              </w:rPr>
              <w:t xml:space="preserve"> </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poznávání školní práce, školního prostředí, zařazování žáka do školního kolektivu, mezilidské vztahy, třídní desatero správného chování </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Bezpečně</w:t>
            </w:r>
            <w:r w:rsidRPr="00DA4ED4">
              <w:rPr>
                <w:rFonts w:ascii="Times New Roman" w:hAnsi="Times New Roman" w:cs="Times New Roman"/>
                <w:sz w:val="24"/>
                <w:szCs w:val="24"/>
              </w:rPr>
              <w:t xml:space="preserve"> </w:t>
            </w:r>
            <w:r w:rsidRPr="00DA4ED4">
              <w:rPr>
                <w:rFonts w:ascii="Times New Roman" w:hAnsi="Times New Roman" w:cs="Times New Roman"/>
                <w:b/>
                <w:sz w:val="24"/>
                <w:szCs w:val="24"/>
              </w:rPr>
              <w:t>ze školy a do školy</w:t>
            </w:r>
            <w:r w:rsidRPr="00DA4ED4">
              <w:rPr>
                <w:rFonts w:ascii="Times New Roman" w:hAnsi="Times New Roman" w:cs="Times New Roman"/>
                <w:sz w:val="24"/>
                <w:szCs w:val="24"/>
              </w:rPr>
              <w:t xml:space="preserve"> </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vycházka, upozornění na nebezpečná místa</w:t>
            </w:r>
          </w:p>
          <w:p w:rsidR="0084528D" w:rsidRPr="00DA4ED4" w:rsidRDefault="0084528D" w:rsidP="00DA4ED4">
            <w:pPr>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Zajištění třídními učiteli a učitelkou PRV</w:t>
            </w: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Říjen</w:t>
            </w:r>
          </w:p>
        </w:tc>
        <w:tc>
          <w:tcPr>
            <w:tcW w:w="5529" w:type="dxa"/>
          </w:tcPr>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Co již víme o svém těle</w:t>
            </w:r>
            <w:r w:rsidRPr="00DA4ED4">
              <w:rPr>
                <w:rFonts w:ascii="Times New Roman" w:hAnsi="Times New Roman" w:cs="Times New Roman"/>
                <w:sz w:val="24"/>
                <w:szCs w:val="24"/>
              </w:rPr>
              <w:t xml:space="preserve"> </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hygiena, lidské tělo, sexuální výchova, projevy dospívání.</w:t>
            </w:r>
          </w:p>
          <w:p w:rsidR="0084528D" w:rsidRPr="00DA4ED4" w:rsidRDefault="0084528D" w:rsidP="00DA4ED4">
            <w:pPr>
              <w:pStyle w:val="Odstavecseseznamem"/>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Beseda s </w:t>
            </w:r>
            <w:proofErr w:type="spellStart"/>
            <w:r w:rsidRPr="00DA4ED4">
              <w:rPr>
                <w:rFonts w:ascii="Times New Roman" w:hAnsi="Times New Roman" w:cs="Times New Roman"/>
                <w:sz w:val="24"/>
                <w:szCs w:val="24"/>
              </w:rPr>
              <w:t>Mudr.</w:t>
            </w:r>
            <w:proofErr w:type="spellEnd"/>
            <w:r w:rsidRPr="00DA4ED4">
              <w:rPr>
                <w:rFonts w:ascii="Times New Roman" w:hAnsi="Times New Roman" w:cs="Times New Roman"/>
                <w:sz w:val="24"/>
                <w:szCs w:val="24"/>
              </w:rPr>
              <w:t xml:space="preserve"> Marouškem</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Zajištění třídními učiteli a učitelkou PRV </w:t>
            </w: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lastRenderedPageBreak/>
              <w:t>Listopad</w:t>
            </w:r>
          </w:p>
        </w:tc>
        <w:tc>
          <w:tcPr>
            <w:tcW w:w="5529" w:type="dxa"/>
          </w:tcPr>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Bezpečný pohyb na vlně internetu</w:t>
            </w:r>
            <w:r w:rsidRPr="00DA4ED4">
              <w:rPr>
                <w:rFonts w:ascii="Times New Roman" w:hAnsi="Times New Roman" w:cs="Times New Roman"/>
                <w:sz w:val="24"/>
                <w:szCs w:val="24"/>
              </w:rPr>
              <w:t xml:space="preserve"> </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 blok věnovaný žákům na téma bezpečného pohybu na internetových stránkách se zaměřením na sociální sítě.</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Mezilidské vztahy (šikana)</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Správné používání mobilního telefonu a internetu </w:t>
            </w:r>
          </w:p>
          <w:p w:rsidR="0084528D" w:rsidRPr="00DA4ED4" w:rsidRDefault="0084528D" w:rsidP="00DA4ED4">
            <w:pPr>
              <w:pStyle w:val="Odstavecseseznamem"/>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Vedeno pracovnicí ŠPP.</w:t>
            </w: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Prosinec</w:t>
            </w:r>
          </w:p>
        </w:tc>
        <w:tc>
          <w:tcPr>
            <w:tcW w:w="552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Vánoční čas</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Musíme si pomáhat</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Mezilidské vztahy</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Vánoční posezení s rodiči</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Mikulášská nadílka</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Rozsvícení vánočního stromečku Lišany</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Návštěva domova pro seniory Rakovník (vystoupení dětí)</w:t>
            </w:r>
          </w:p>
          <w:p w:rsidR="0084528D" w:rsidRPr="00DA4ED4" w:rsidRDefault="0084528D" w:rsidP="00DA4ED4">
            <w:pPr>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Zajištění třídními učiteli a učitelkou HV</w:t>
            </w:r>
          </w:p>
          <w:p w:rsidR="0084528D" w:rsidRPr="00DA4ED4" w:rsidRDefault="0084528D" w:rsidP="00DA4ED4">
            <w:pPr>
              <w:spacing w:line="360" w:lineRule="auto"/>
              <w:jc w:val="both"/>
              <w:rPr>
                <w:rFonts w:ascii="Times New Roman" w:hAnsi="Times New Roman" w:cs="Times New Roman"/>
                <w:sz w:val="24"/>
                <w:szCs w:val="24"/>
              </w:rPr>
            </w:pP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Leden</w:t>
            </w:r>
          </w:p>
        </w:tc>
        <w:tc>
          <w:tcPr>
            <w:tcW w:w="552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Prevence bezpečnosti</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Blok přednášek, ve kterém jsou žáci seznámeni s různými nástrahami života.</w:t>
            </w:r>
          </w:p>
          <w:p w:rsidR="0084528D" w:rsidRPr="00DA4ED4" w:rsidRDefault="0084528D" w:rsidP="00DA4ED4">
            <w:pPr>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Sebeobrana pro děti</w:t>
            </w:r>
          </w:p>
          <w:p w:rsidR="0084528D" w:rsidRPr="00DA4ED4" w:rsidRDefault="0084528D" w:rsidP="00DA4ED4">
            <w:pPr>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Akce vedená třídními učiteli ve spolupráci s Městskou policií Rakovník</w:t>
            </w: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Únor</w:t>
            </w:r>
          </w:p>
        </w:tc>
        <w:tc>
          <w:tcPr>
            <w:tcW w:w="552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Zdravý životní styl</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žáci jsou seznámeni se zásadami zdravotního životního stylu.</w:t>
            </w:r>
          </w:p>
          <w:p w:rsidR="0084528D" w:rsidRPr="00DA4ED4" w:rsidRDefault="0084528D" w:rsidP="00DA4ED4">
            <w:pPr>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Beseda se zdravotní sestrou</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lastRenderedPageBreak/>
              <w:t>Zajištění třídními učiteli a učitelkou TV</w:t>
            </w: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lastRenderedPageBreak/>
              <w:t>Březen</w:t>
            </w:r>
          </w:p>
        </w:tc>
        <w:tc>
          <w:tcPr>
            <w:tcW w:w="552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Čtu, tedy vím</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Noc s Andersenem  - společné čtení a nocování ve škole</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Návštěva knihovny</w:t>
            </w:r>
          </w:p>
          <w:p w:rsidR="0084528D" w:rsidRPr="00DA4ED4" w:rsidRDefault="0084528D" w:rsidP="00DA4ED4">
            <w:pPr>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Zajištění třídními učiteli, učitelkou TV a vychovatelkou</w:t>
            </w: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Duben</w:t>
            </w:r>
          </w:p>
        </w:tc>
        <w:tc>
          <w:tcPr>
            <w:tcW w:w="552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Den Země</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Úklid vesnice</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Třídíme odpad</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Živelné katastrofy</w:t>
            </w:r>
          </w:p>
          <w:p w:rsidR="0084528D" w:rsidRPr="00DA4ED4" w:rsidRDefault="0084528D" w:rsidP="00DA4ED4">
            <w:pPr>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Beseda s hasičským sborem Lišany</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zajištění třídními učiteli, učitelkou TV a vychovatelkou</w:t>
            </w: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Květen</w:t>
            </w:r>
          </w:p>
        </w:tc>
        <w:tc>
          <w:tcPr>
            <w:tcW w:w="552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Bezpečnost na silnicích</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informovanost žáků a naučení se základů pro správný pohyb na komunikacích. </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Dopravní hřiště</w:t>
            </w:r>
          </w:p>
          <w:p w:rsidR="0084528D" w:rsidRPr="00DA4ED4" w:rsidRDefault="0084528D" w:rsidP="00DA4ED4">
            <w:pPr>
              <w:spacing w:line="360" w:lineRule="auto"/>
              <w:jc w:val="both"/>
              <w:rPr>
                <w:rFonts w:ascii="Times New Roman" w:hAnsi="Times New Roman" w:cs="Times New Roman"/>
                <w:sz w:val="24"/>
                <w:szCs w:val="24"/>
              </w:rPr>
            </w:pPr>
            <w:proofErr w:type="spellStart"/>
            <w:r w:rsidRPr="00DA4ED4">
              <w:rPr>
                <w:rFonts w:ascii="Times New Roman" w:hAnsi="Times New Roman" w:cs="Times New Roman"/>
                <w:sz w:val="24"/>
                <w:szCs w:val="24"/>
              </w:rPr>
              <w:t>Cyklovýlet</w:t>
            </w:r>
            <w:proofErr w:type="spellEnd"/>
          </w:p>
          <w:p w:rsidR="0084528D" w:rsidRPr="00DA4ED4" w:rsidRDefault="0084528D" w:rsidP="00DA4ED4">
            <w:pPr>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Zajištění třídními učiteli a učitelkou TV</w:t>
            </w: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r w:rsidR="0084528D" w:rsidRPr="00DA4ED4" w:rsidTr="006612A7">
        <w:tc>
          <w:tcPr>
            <w:tcW w:w="180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červen</w:t>
            </w:r>
          </w:p>
        </w:tc>
        <w:tc>
          <w:tcPr>
            <w:tcW w:w="5529" w:type="dxa"/>
          </w:tcPr>
          <w:p w:rsidR="0084528D" w:rsidRPr="00DA4ED4" w:rsidRDefault="0084528D" w:rsidP="00DA4ED4">
            <w:p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Ve zdravém těle zdravý duch</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Sportovní den – projektový den zaměřený na zdravý pohyb, sportovní hry tradiční i netradiční, šíření duchu fair-play</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Den dětí</w:t>
            </w: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Škola v přírodě</w:t>
            </w:r>
          </w:p>
          <w:p w:rsidR="0084528D" w:rsidRPr="00DA4ED4" w:rsidRDefault="0084528D" w:rsidP="00DA4ED4">
            <w:pPr>
              <w:spacing w:line="360" w:lineRule="auto"/>
              <w:jc w:val="both"/>
              <w:rPr>
                <w:rFonts w:ascii="Times New Roman" w:hAnsi="Times New Roman" w:cs="Times New Roman"/>
                <w:sz w:val="24"/>
                <w:szCs w:val="24"/>
              </w:rPr>
            </w:pPr>
          </w:p>
          <w:p w:rsidR="0084528D" w:rsidRPr="00DA4ED4" w:rsidRDefault="0084528D"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Zajištění třídními učiteli, učitelkou TV a vychovatelkou</w:t>
            </w:r>
          </w:p>
        </w:tc>
        <w:tc>
          <w:tcPr>
            <w:tcW w:w="1874" w:type="dxa"/>
          </w:tcPr>
          <w:p w:rsidR="0084528D" w:rsidRPr="00DA4ED4" w:rsidRDefault="0084528D" w:rsidP="00DA4ED4">
            <w:pPr>
              <w:spacing w:line="360" w:lineRule="auto"/>
              <w:jc w:val="both"/>
              <w:rPr>
                <w:rFonts w:ascii="Times New Roman" w:hAnsi="Times New Roman" w:cs="Times New Roman"/>
                <w:sz w:val="24"/>
                <w:szCs w:val="24"/>
              </w:rPr>
            </w:pPr>
          </w:p>
        </w:tc>
      </w:tr>
    </w:tbl>
    <w:p w:rsidR="0084528D" w:rsidRDefault="0084528D" w:rsidP="00DA4ED4">
      <w:pPr>
        <w:spacing w:line="360" w:lineRule="auto"/>
        <w:jc w:val="both"/>
        <w:rPr>
          <w:rFonts w:ascii="Times New Roman" w:hAnsi="Times New Roman" w:cs="Times New Roman"/>
          <w:sz w:val="24"/>
          <w:szCs w:val="24"/>
        </w:rPr>
      </w:pPr>
    </w:p>
    <w:p w:rsidR="00897582" w:rsidRPr="00DA4ED4" w:rsidRDefault="00897582" w:rsidP="00DA4ED4">
      <w:pPr>
        <w:spacing w:line="360" w:lineRule="auto"/>
        <w:jc w:val="both"/>
        <w:rPr>
          <w:rFonts w:ascii="Times New Roman" w:hAnsi="Times New Roman" w:cs="Times New Roman"/>
          <w:sz w:val="24"/>
          <w:szCs w:val="24"/>
        </w:rPr>
      </w:pPr>
    </w:p>
    <w:p w:rsidR="0084528D" w:rsidRPr="00DA4ED4" w:rsidRDefault="00F73073" w:rsidP="00DA4ED4">
      <w:pPr>
        <w:pStyle w:val="Odstavecseseznamem"/>
        <w:numPr>
          <w:ilvl w:val="0"/>
          <w:numId w:val="3"/>
        </w:num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 xml:space="preserve">Metody při realizaci prevence </w:t>
      </w:r>
    </w:p>
    <w:p w:rsidR="0069530B" w:rsidRDefault="00F73073"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K preventivnímu působení využíváme především tradičních vyučovacích metod, ale každý rok se snažíme zapojovat nové další metody. Nejúčinnějším nástrojem prevence jsou metody zaměřené na zážitek a prožitek, které se nejefektivněji realizují při různých pobytových akcích.</w:t>
      </w:r>
    </w:p>
    <w:p w:rsidR="0069530B" w:rsidRPr="00AF026D" w:rsidRDefault="00F73073" w:rsidP="00DA4ED4">
      <w:pPr>
        <w:spacing w:line="360" w:lineRule="auto"/>
        <w:jc w:val="both"/>
        <w:rPr>
          <w:rFonts w:ascii="Times New Roman" w:hAnsi="Times New Roman" w:cs="Times New Roman"/>
          <w:sz w:val="24"/>
          <w:szCs w:val="24"/>
          <w:u w:val="single"/>
        </w:rPr>
      </w:pPr>
      <w:r w:rsidRPr="00AF026D">
        <w:rPr>
          <w:rFonts w:ascii="Times New Roman" w:hAnsi="Times New Roman" w:cs="Times New Roman"/>
          <w:sz w:val="24"/>
          <w:szCs w:val="24"/>
          <w:u w:val="single"/>
        </w:rPr>
        <w:t xml:space="preserve">Používané metody práce: </w:t>
      </w:r>
    </w:p>
    <w:p w:rsidR="0069530B" w:rsidRPr="00AF026D" w:rsidRDefault="00F73073"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diskuse </w:t>
      </w:r>
    </w:p>
    <w:p w:rsidR="0069530B" w:rsidRPr="00AF026D" w:rsidRDefault="00AF026D"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v</w:t>
      </w:r>
      <w:r w:rsidR="00F73073" w:rsidRPr="00AF026D">
        <w:rPr>
          <w:rFonts w:ascii="Times New Roman" w:hAnsi="Times New Roman" w:cs="Times New Roman"/>
          <w:sz w:val="24"/>
          <w:szCs w:val="24"/>
        </w:rPr>
        <w:t>edení ke spolupráci</w:t>
      </w:r>
    </w:p>
    <w:p w:rsidR="0069530B" w:rsidRPr="00AF026D" w:rsidRDefault="00F73073"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psychosociální hry </w:t>
      </w:r>
    </w:p>
    <w:p w:rsidR="0069530B" w:rsidRPr="00AF026D" w:rsidRDefault="00F73073"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skupinové projekty</w:t>
      </w:r>
    </w:p>
    <w:p w:rsidR="0069530B" w:rsidRPr="00AF026D" w:rsidRDefault="00F73073"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zapojení žáků do školních soutěží a mimoškolních aktivit</w:t>
      </w:r>
    </w:p>
    <w:p w:rsidR="0069530B" w:rsidRPr="00AF026D" w:rsidRDefault="00F73073"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besedy s</w:t>
      </w:r>
      <w:r w:rsidR="0069530B" w:rsidRPr="00AF026D">
        <w:rPr>
          <w:rFonts w:ascii="Times New Roman" w:hAnsi="Times New Roman" w:cs="Times New Roman"/>
          <w:sz w:val="24"/>
          <w:szCs w:val="24"/>
        </w:rPr>
        <w:t> </w:t>
      </w:r>
      <w:r w:rsidRPr="00AF026D">
        <w:rPr>
          <w:rFonts w:ascii="Times New Roman" w:hAnsi="Times New Roman" w:cs="Times New Roman"/>
          <w:sz w:val="24"/>
          <w:szCs w:val="24"/>
        </w:rPr>
        <w:t>odborníky</w:t>
      </w:r>
    </w:p>
    <w:p w:rsidR="0069530B" w:rsidRPr="00AF026D" w:rsidRDefault="00F73073"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exkurze</w:t>
      </w:r>
    </w:p>
    <w:p w:rsidR="0069530B" w:rsidRPr="00AF026D" w:rsidRDefault="00AF026D"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n</w:t>
      </w:r>
      <w:r w:rsidR="00F73073" w:rsidRPr="00AF026D">
        <w:rPr>
          <w:rFonts w:ascii="Times New Roman" w:hAnsi="Times New Roman" w:cs="Times New Roman"/>
          <w:sz w:val="24"/>
          <w:szCs w:val="24"/>
        </w:rPr>
        <w:t xml:space="preserve">abídka kulturních akcí </w:t>
      </w:r>
    </w:p>
    <w:p w:rsidR="0069530B" w:rsidRPr="00AF026D" w:rsidRDefault="00AF026D"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v</w:t>
      </w:r>
      <w:r w:rsidR="00F73073" w:rsidRPr="00AF026D">
        <w:rPr>
          <w:rFonts w:ascii="Times New Roman" w:hAnsi="Times New Roman" w:cs="Times New Roman"/>
          <w:sz w:val="24"/>
          <w:szCs w:val="24"/>
        </w:rPr>
        <w:t>ideoprojekce</w:t>
      </w:r>
    </w:p>
    <w:p w:rsidR="0069530B" w:rsidRPr="00AF026D" w:rsidRDefault="00AF026D"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dí</w:t>
      </w:r>
      <w:r w:rsidR="00F73073" w:rsidRPr="00AF026D">
        <w:rPr>
          <w:rFonts w:ascii="Times New Roman" w:hAnsi="Times New Roman" w:cs="Times New Roman"/>
          <w:sz w:val="24"/>
          <w:szCs w:val="24"/>
        </w:rPr>
        <w:t>lčí preventivní programy a projekty</w:t>
      </w:r>
    </w:p>
    <w:p w:rsidR="00F73073" w:rsidRDefault="00F73073" w:rsidP="00AF026D">
      <w:pPr>
        <w:pStyle w:val="Odstavecseseznamem"/>
        <w:numPr>
          <w:ilvl w:val="0"/>
          <w:numId w:val="8"/>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volnočasové aktivity, kroužky, zájmové činnosti, sportovní aktivity</w:t>
      </w:r>
    </w:p>
    <w:p w:rsidR="00AF026D" w:rsidRPr="00AF026D" w:rsidRDefault="00AF026D" w:rsidP="00AF026D">
      <w:pPr>
        <w:spacing w:line="360" w:lineRule="auto"/>
        <w:ind w:left="360"/>
        <w:jc w:val="both"/>
        <w:rPr>
          <w:rFonts w:ascii="Times New Roman" w:hAnsi="Times New Roman" w:cs="Times New Roman"/>
          <w:sz w:val="24"/>
          <w:szCs w:val="24"/>
        </w:rPr>
      </w:pPr>
    </w:p>
    <w:p w:rsidR="0084528D" w:rsidRPr="00DA4ED4" w:rsidRDefault="00F73073" w:rsidP="00DA4ED4">
      <w:pPr>
        <w:pStyle w:val="Odstavecseseznamem"/>
        <w:numPr>
          <w:ilvl w:val="0"/>
          <w:numId w:val="3"/>
        </w:num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Podklady a legislativa</w:t>
      </w:r>
      <w:r w:rsidRPr="00DA4ED4">
        <w:rPr>
          <w:rFonts w:ascii="Times New Roman" w:hAnsi="Times New Roman" w:cs="Times New Roman"/>
          <w:sz w:val="24"/>
          <w:szCs w:val="24"/>
        </w:rPr>
        <w:t xml:space="preserve"> </w:t>
      </w:r>
    </w:p>
    <w:p w:rsidR="00F73073" w:rsidRPr="00DA4ED4" w:rsidRDefault="00F73073"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MPP vychází z Metodického pokynu k primární prevenci rizikového chování u dětí, žáků a studentů ve školách a školských zařízeních č. j. 21291/2010-28a z metodického pokynu Ministerstva školství, mládeže a tělovýchovy k prevenci a řešení šikanování mezi žáky škol a školských zařízení </w:t>
      </w:r>
      <w:proofErr w:type="gramStart"/>
      <w:r w:rsidRPr="00DA4ED4">
        <w:rPr>
          <w:rFonts w:ascii="Times New Roman" w:hAnsi="Times New Roman" w:cs="Times New Roman"/>
          <w:sz w:val="24"/>
          <w:szCs w:val="24"/>
        </w:rPr>
        <w:t>č.j.</w:t>
      </w:r>
      <w:proofErr w:type="gramEnd"/>
      <w:r w:rsidRPr="00DA4ED4">
        <w:rPr>
          <w:rFonts w:ascii="Times New Roman" w:hAnsi="Times New Roman" w:cs="Times New Roman"/>
          <w:sz w:val="24"/>
          <w:szCs w:val="24"/>
        </w:rPr>
        <w:t xml:space="preserve"> 22294/2013-1</w:t>
      </w:r>
    </w:p>
    <w:p w:rsidR="0084528D" w:rsidRPr="00DA4ED4" w:rsidRDefault="0084528D" w:rsidP="00DA4ED4">
      <w:pPr>
        <w:pStyle w:val="Odstavecseseznamem"/>
        <w:numPr>
          <w:ilvl w:val="0"/>
          <w:numId w:val="3"/>
        </w:numPr>
        <w:spacing w:line="360" w:lineRule="auto"/>
        <w:jc w:val="both"/>
        <w:rPr>
          <w:rFonts w:ascii="Times New Roman" w:hAnsi="Times New Roman" w:cs="Times New Roman"/>
          <w:sz w:val="24"/>
          <w:szCs w:val="24"/>
        </w:rPr>
      </w:pPr>
      <w:r w:rsidRPr="00DA4ED4">
        <w:rPr>
          <w:rFonts w:ascii="Times New Roman" w:hAnsi="Times New Roman" w:cs="Times New Roman"/>
          <w:b/>
          <w:sz w:val="24"/>
          <w:szCs w:val="24"/>
        </w:rPr>
        <w:t>E</w:t>
      </w:r>
      <w:r w:rsidR="00F73073" w:rsidRPr="00DA4ED4">
        <w:rPr>
          <w:rFonts w:ascii="Times New Roman" w:hAnsi="Times New Roman" w:cs="Times New Roman"/>
          <w:b/>
          <w:sz w:val="24"/>
          <w:szCs w:val="24"/>
        </w:rPr>
        <w:t xml:space="preserve">valuace MPP </w:t>
      </w:r>
    </w:p>
    <w:p w:rsidR="00F73073" w:rsidRPr="00DA4ED4" w:rsidRDefault="00F73073" w:rsidP="00DA4ED4">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Základní cíle programu minimální prevence v oblasti rizikového chování jsou uspokojivě plněny. Žáci jsou svými učiteli vedeni k odmítání všech protispolečenských jevů. Všechny konflikty jsou bezodkladně řešeny. Úspěšně se daří vést žáky k ekologickému způsobu života, </w:t>
      </w:r>
      <w:r w:rsidRPr="00DA4ED4">
        <w:rPr>
          <w:rFonts w:ascii="Times New Roman" w:hAnsi="Times New Roman" w:cs="Times New Roman"/>
          <w:sz w:val="24"/>
          <w:szCs w:val="24"/>
        </w:rPr>
        <w:lastRenderedPageBreak/>
        <w:t>k péči o fyzické, psychické i sociální zdraví. Žákům je poskytováno zázemí k trávení volného času v prostorách školy velmi dobrým způsobem, nabídka volnočasových aktivit je přiměřená</w:t>
      </w:r>
    </w:p>
    <w:p w:rsidR="0031484F" w:rsidRPr="00DA4ED4" w:rsidRDefault="0031484F" w:rsidP="00DA4ED4">
      <w:pPr>
        <w:pStyle w:val="Odstavecseseznamem"/>
        <w:numPr>
          <w:ilvl w:val="0"/>
          <w:numId w:val="3"/>
        </w:num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Zdroje a literatura</w:t>
      </w:r>
    </w:p>
    <w:p w:rsidR="0031484F" w:rsidRPr="00DA4ED4" w:rsidRDefault="0031484F" w:rsidP="00DA4ED4">
      <w:pPr>
        <w:pStyle w:val="Odstavecseseznamem"/>
        <w:spacing w:line="360" w:lineRule="auto"/>
        <w:jc w:val="both"/>
        <w:rPr>
          <w:rFonts w:ascii="Times New Roman" w:hAnsi="Times New Roman" w:cs="Times New Roman"/>
          <w:b/>
          <w:sz w:val="24"/>
          <w:szCs w:val="24"/>
        </w:rPr>
      </w:pPr>
    </w:p>
    <w:p w:rsidR="0031484F" w:rsidRPr="00DA4ED4" w:rsidRDefault="0031484F" w:rsidP="0069530B">
      <w:pPr>
        <w:pStyle w:val="Normlnweb"/>
        <w:numPr>
          <w:ilvl w:val="0"/>
          <w:numId w:val="5"/>
        </w:numPr>
        <w:spacing w:line="360" w:lineRule="auto"/>
        <w:jc w:val="both"/>
        <w:rPr>
          <w:color w:val="000000"/>
        </w:rPr>
      </w:pPr>
      <w:r w:rsidRPr="00DA4ED4">
        <w:rPr>
          <w:color w:val="000000"/>
        </w:rPr>
        <w:t>Metodický pokyn k primární prevenci sociálně-patologických jevů u dětí, žáků a studentů ve školách a školských zařízeních</w:t>
      </w:r>
    </w:p>
    <w:p w:rsidR="0031484F" w:rsidRPr="00DA4ED4" w:rsidRDefault="0031484F" w:rsidP="0069530B">
      <w:pPr>
        <w:pStyle w:val="Normlnweb"/>
        <w:numPr>
          <w:ilvl w:val="0"/>
          <w:numId w:val="5"/>
        </w:numPr>
        <w:spacing w:line="360" w:lineRule="auto"/>
        <w:jc w:val="both"/>
        <w:rPr>
          <w:color w:val="000000"/>
        </w:rPr>
      </w:pPr>
      <w:r w:rsidRPr="00DA4ED4">
        <w:rPr>
          <w:color w:val="000000"/>
        </w:rPr>
        <w:t>Metodika drogové prevence pro MŠ a 1. stupeň ZŠ</w:t>
      </w:r>
    </w:p>
    <w:p w:rsidR="0031484F" w:rsidRPr="00DA4ED4" w:rsidRDefault="0031484F" w:rsidP="0069530B">
      <w:pPr>
        <w:pStyle w:val="Normlnweb"/>
        <w:numPr>
          <w:ilvl w:val="0"/>
          <w:numId w:val="5"/>
        </w:numPr>
        <w:spacing w:line="360" w:lineRule="auto"/>
        <w:jc w:val="both"/>
        <w:rPr>
          <w:color w:val="000000"/>
        </w:rPr>
      </w:pPr>
      <w:r w:rsidRPr="00DA4ED4">
        <w:rPr>
          <w:color w:val="000000"/>
        </w:rPr>
        <w:t>Kolář, M.: Bolest šikanování. Cesta k zastavení epidemie šikanování ve školách, Portál, Praha</w:t>
      </w:r>
    </w:p>
    <w:p w:rsidR="0031484F" w:rsidRPr="00DA4ED4" w:rsidRDefault="0031484F" w:rsidP="0069530B">
      <w:pPr>
        <w:pStyle w:val="Normlnweb"/>
        <w:numPr>
          <w:ilvl w:val="0"/>
          <w:numId w:val="5"/>
        </w:numPr>
        <w:spacing w:line="360" w:lineRule="auto"/>
        <w:jc w:val="both"/>
        <w:rPr>
          <w:color w:val="000000"/>
        </w:rPr>
      </w:pPr>
      <w:r w:rsidRPr="00DA4ED4">
        <w:rPr>
          <w:color w:val="000000"/>
        </w:rPr>
        <w:t xml:space="preserve">Pavel </w:t>
      </w:r>
      <w:r w:rsidR="00AF026D" w:rsidRPr="00DA4ED4">
        <w:rPr>
          <w:color w:val="000000"/>
        </w:rPr>
        <w:t>Říčan: Agresivita</w:t>
      </w:r>
      <w:r w:rsidRPr="00DA4ED4">
        <w:rPr>
          <w:color w:val="000000"/>
        </w:rPr>
        <w:t xml:space="preserve"> a šikana mezi dětmi</w:t>
      </w:r>
    </w:p>
    <w:p w:rsidR="0031484F" w:rsidRPr="00DA4ED4" w:rsidRDefault="0031484F" w:rsidP="0069530B">
      <w:pPr>
        <w:pStyle w:val="Normlnweb"/>
        <w:numPr>
          <w:ilvl w:val="0"/>
          <w:numId w:val="5"/>
        </w:numPr>
        <w:spacing w:line="360" w:lineRule="auto"/>
        <w:jc w:val="both"/>
        <w:rPr>
          <w:color w:val="000000"/>
        </w:rPr>
      </w:pPr>
      <w:r w:rsidRPr="00DA4ED4">
        <w:rPr>
          <w:color w:val="000000"/>
        </w:rPr>
        <w:t>Michal Kolář: Skrytý svět šikanovaných</w:t>
      </w:r>
    </w:p>
    <w:p w:rsidR="0031484F" w:rsidRPr="00DA4ED4" w:rsidRDefault="0031484F" w:rsidP="0069530B">
      <w:pPr>
        <w:pStyle w:val="Normlnweb"/>
        <w:numPr>
          <w:ilvl w:val="0"/>
          <w:numId w:val="5"/>
        </w:numPr>
        <w:spacing w:line="360" w:lineRule="auto"/>
        <w:jc w:val="both"/>
        <w:rPr>
          <w:color w:val="000000"/>
        </w:rPr>
      </w:pPr>
      <w:r w:rsidRPr="00DA4ED4">
        <w:rPr>
          <w:color w:val="000000"/>
        </w:rPr>
        <w:t xml:space="preserve">Interpersonální násilí na </w:t>
      </w:r>
      <w:r w:rsidR="00AF026D" w:rsidRPr="00DA4ED4">
        <w:rPr>
          <w:color w:val="000000"/>
        </w:rPr>
        <w:t>dětech (MUDr.</w:t>
      </w:r>
      <w:r w:rsidRPr="00DA4ED4">
        <w:rPr>
          <w:color w:val="000000"/>
        </w:rPr>
        <w:t xml:space="preserve"> E. Vaníčková, </w:t>
      </w:r>
      <w:proofErr w:type="spellStart"/>
      <w:r w:rsidRPr="00DA4ED4">
        <w:rPr>
          <w:color w:val="000000"/>
        </w:rPr>
        <w:t>CSc</w:t>
      </w:r>
      <w:proofErr w:type="spellEnd"/>
      <w:r w:rsidRPr="00DA4ED4">
        <w:rPr>
          <w:color w:val="000000"/>
        </w:rPr>
        <w:t>)</w:t>
      </w:r>
    </w:p>
    <w:p w:rsidR="0031484F" w:rsidRPr="00DA4ED4" w:rsidRDefault="0031484F" w:rsidP="0069530B">
      <w:pPr>
        <w:pStyle w:val="Normlnweb"/>
        <w:numPr>
          <w:ilvl w:val="0"/>
          <w:numId w:val="5"/>
        </w:numPr>
        <w:spacing w:line="360" w:lineRule="auto"/>
        <w:jc w:val="both"/>
        <w:rPr>
          <w:color w:val="000000"/>
        </w:rPr>
      </w:pPr>
      <w:r w:rsidRPr="00DA4ED4">
        <w:rPr>
          <w:color w:val="000000"/>
        </w:rPr>
        <w:t>Metodický materiál PPP</w:t>
      </w:r>
    </w:p>
    <w:p w:rsidR="0031484F" w:rsidRPr="00DA4ED4" w:rsidRDefault="0031484F" w:rsidP="0069530B">
      <w:pPr>
        <w:pStyle w:val="Normlnweb"/>
        <w:numPr>
          <w:ilvl w:val="0"/>
          <w:numId w:val="5"/>
        </w:numPr>
        <w:spacing w:line="360" w:lineRule="auto"/>
        <w:jc w:val="both"/>
        <w:rPr>
          <w:color w:val="000000"/>
        </w:rPr>
      </w:pPr>
      <w:r w:rsidRPr="00DA4ED4">
        <w:rPr>
          <w:color w:val="000000"/>
        </w:rPr>
        <w:t>DVD: Pravda o drogách</w:t>
      </w:r>
    </w:p>
    <w:p w:rsidR="0031484F" w:rsidRPr="00DA4ED4" w:rsidRDefault="0031484F" w:rsidP="0069530B">
      <w:pPr>
        <w:pStyle w:val="Normlnweb"/>
        <w:numPr>
          <w:ilvl w:val="0"/>
          <w:numId w:val="5"/>
        </w:numPr>
        <w:spacing w:line="360" w:lineRule="auto"/>
        <w:jc w:val="both"/>
        <w:rPr>
          <w:color w:val="000000"/>
        </w:rPr>
      </w:pPr>
      <w:proofErr w:type="spellStart"/>
      <w:r w:rsidRPr="00DA4ED4">
        <w:rPr>
          <w:color w:val="000000"/>
        </w:rPr>
        <w:t>VHS:Řekni</w:t>
      </w:r>
      <w:proofErr w:type="spellEnd"/>
      <w:r w:rsidRPr="00DA4ED4">
        <w:rPr>
          <w:color w:val="000000"/>
        </w:rPr>
        <w:t xml:space="preserve"> drogám ne!, Drogová p</w:t>
      </w:r>
      <w:r w:rsidR="00AF026D">
        <w:rPr>
          <w:color w:val="000000"/>
        </w:rPr>
        <w:t>roblematika, Sexuální výchova, Než přijede záchranka</w:t>
      </w:r>
    </w:p>
    <w:p w:rsidR="0069530B" w:rsidRDefault="0069530B" w:rsidP="00DA4ED4">
      <w:pPr>
        <w:pStyle w:val="Normlnweb"/>
        <w:spacing w:line="360" w:lineRule="auto"/>
        <w:jc w:val="both"/>
        <w:rPr>
          <w:color w:val="000000"/>
        </w:rPr>
      </w:pPr>
      <w:r>
        <w:rPr>
          <w:color w:val="000000"/>
        </w:rPr>
        <w:t xml:space="preserve">Webové stránky: </w:t>
      </w:r>
    </w:p>
    <w:p w:rsidR="0069530B" w:rsidRDefault="0069530B" w:rsidP="0069530B">
      <w:pPr>
        <w:pStyle w:val="Normlnweb"/>
        <w:numPr>
          <w:ilvl w:val="0"/>
          <w:numId w:val="6"/>
        </w:numPr>
        <w:spacing w:line="360" w:lineRule="auto"/>
        <w:jc w:val="both"/>
        <w:rPr>
          <w:color w:val="000000"/>
        </w:rPr>
      </w:pPr>
      <w:r>
        <w:rPr>
          <w:color w:val="000000"/>
        </w:rPr>
        <w:t xml:space="preserve">www.msmt.cz </w:t>
      </w:r>
    </w:p>
    <w:p w:rsidR="0069530B" w:rsidRDefault="0069530B" w:rsidP="0069530B">
      <w:pPr>
        <w:pStyle w:val="Normlnweb"/>
        <w:numPr>
          <w:ilvl w:val="0"/>
          <w:numId w:val="6"/>
        </w:numPr>
        <w:spacing w:line="360" w:lineRule="auto"/>
        <w:jc w:val="both"/>
        <w:rPr>
          <w:color w:val="000000"/>
        </w:rPr>
      </w:pPr>
      <w:r>
        <w:rPr>
          <w:color w:val="000000"/>
        </w:rPr>
        <w:t xml:space="preserve">www.sikana.cz </w:t>
      </w:r>
    </w:p>
    <w:p w:rsidR="0069530B" w:rsidRDefault="00AF026D" w:rsidP="0069530B">
      <w:pPr>
        <w:pStyle w:val="Normlnweb"/>
        <w:numPr>
          <w:ilvl w:val="0"/>
          <w:numId w:val="6"/>
        </w:numPr>
        <w:spacing w:line="360" w:lineRule="auto"/>
        <w:jc w:val="both"/>
        <w:rPr>
          <w:color w:val="000000"/>
        </w:rPr>
      </w:pPr>
      <w:proofErr w:type="gramStart"/>
      <w:r>
        <w:rPr>
          <w:color w:val="000000"/>
        </w:rPr>
        <w:t>www</w:t>
      </w:r>
      <w:proofErr w:type="gramEnd"/>
      <w:r>
        <w:rPr>
          <w:color w:val="000000"/>
        </w:rPr>
        <w:t>.</w:t>
      </w:r>
      <w:proofErr w:type="gramStart"/>
      <w:r>
        <w:rPr>
          <w:color w:val="000000"/>
        </w:rPr>
        <w:t>varianty</w:t>
      </w:r>
      <w:proofErr w:type="gramEnd"/>
      <w:r>
        <w:rPr>
          <w:color w:val="000000"/>
        </w:rPr>
        <w:t>.cz</w:t>
      </w:r>
    </w:p>
    <w:p w:rsidR="0031484F" w:rsidRPr="00DA4ED4" w:rsidRDefault="0069530B" w:rsidP="0069530B">
      <w:pPr>
        <w:pStyle w:val="Normlnweb"/>
        <w:numPr>
          <w:ilvl w:val="0"/>
          <w:numId w:val="6"/>
        </w:numPr>
        <w:spacing w:line="360" w:lineRule="auto"/>
        <w:jc w:val="both"/>
        <w:rPr>
          <w:color w:val="000000"/>
        </w:rPr>
      </w:pPr>
      <w:r>
        <w:rPr>
          <w:color w:val="000000"/>
        </w:rPr>
        <w:t xml:space="preserve">www.odrogach.cz </w:t>
      </w:r>
    </w:p>
    <w:p w:rsidR="0031484F" w:rsidRPr="00DA4ED4" w:rsidRDefault="0079144A" w:rsidP="00DA4ED4">
      <w:pPr>
        <w:pStyle w:val="Normlnweb"/>
        <w:numPr>
          <w:ilvl w:val="0"/>
          <w:numId w:val="3"/>
        </w:numPr>
        <w:spacing w:line="360" w:lineRule="auto"/>
        <w:jc w:val="both"/>
        <w:rPr>
          <w:b/>
          <w:color w:val="000000"/>
        </w:rPr>
      </w:pPr>
      <w:r w:rsidRPr="00DA4ED4">
        <w:rPr>
          <w:b/>
          <w:color w:val="000000"/>
        </w:rPr>
        <w:t>Odkaz na školní řád</w:t>
      </w:r>
    </w:p>
    <w:p w:rsidR="0079144A" w:rsidRDefault="0079144A" w:rsidP="0069530B">
      <w:pPr>
        <w:pStyle w:val="Normlnweb"/>
        <w:spacing w:line="360" w:lineRule="auto"/>
        <w:jc w:val="both"/>
        <w:rPr>
          <w:color w:val="000000"/>
        </w:rPr>
      </w:pPr>
      <w:r w:rsidRPr="00DA4ED4">
        <w:rPr>
          <w:color w:val="000000"/>
        </w:rPr>
        <w:t>Žák má specifikováno ve školním řádu práva a povinnosti, podmínky zajištění bezpečnosti a ochrany zdraví a jejich ochrany před sociálně patologickými jevy a před projevy diskriminace, nepřátelství nebo násilí, ochrana před sociálně patologickými jevy, podmínky zacházení s majetkem školy ze strany žáků, bezpečnosti a ochrana zdraví žáků, postup školy při řešení případů souvisejících s krádežemi a vandalismem v prostředí školy. Každý žák naší školy první školní den je seznámen s obsahem školního řádu, rodiče svým podpisem v žákovské knížce stvrzují seznámení s obsahem školního řádu.</w:t>
      </w:r>
    </w:p>
    <w:p w:rsidR="00897582" w:rsidRPr="00DA4ED4" w:rsidRDefault="00897582" w:rsidP="0069530B">
      <w:pPr>
        <w:pStyle w:val="Normlnweb"/>
        <w:spacing w:line="360" w:lineRule="auto"/>
        <w:jc w:val="both"/>
        <w:rPr>
          <w:color w:val="000000"/>
        </w:rPr>
      </w:pPr>
    </w:p>
    <w:p w:rsidR="0079144A" w:rsidRPr="00DA4ED4" w:rsidRDefault="0079144A" w:rsidP="00DA4ED4">
      <w:pPr>
        <w:pStyle w:val="Normlnweb"/>
        <w:numPr>
          <w:ilvl w:val="0"/>
          <w:numId w:val="3"/>
        </w:numPr>
        <w:spacing w:line="360" w:lineRule="auto"/>
        <w:jc w:val="both"/>
        <w:rPr>
          <w:b/>
          <w:color w:val="000000"/>
        </w:rPr>
      </w:pPr>
      <w:r w:rsidRPr="00DA4ED4">
        <w:rPr>
          <w:b/>
          <w:color w:val="000000"/>
        </w:rPr>
        <w:t>Program proti šikaně</w:t>
      </w:r>
    </w:p>
    <w:p w:rsidR="0079144A" w:rsidRPr="00AF026D" w:rsidRDefault="0079144A" w:rsidP="0069530B">
      <w:pPr>
        <w:spacing w:line="360" w:lineRule="auto"/>
        <w:jc w:val="both"/>
        <w:rPr>
          <w:rFonts w:ascii="Times New Roman" w:hAnsi="Times New Roman" w:cs="Times New Roman"/>
          <w:b/>
          <w:sz w:val="24"/>
          <w:szCs w:val="24"/>
          <w:u w:val="single"/>
        </w:rPr>
      </w:pPr>
      <w:r w:rsidRPr="00AF026D">
        <w:rPr>
          <w:rFonts w:ascii="Times New Roman" w:hAnsi="Times New Roman" w:cs="Times New Roman"/>
          <w:b/>
          <w:sz w:val="24"/>
          <w:szCs w:val="24"/>
          <w:u w:val="single"/>
        </w:rPr>
        <w:t xml:space="preserve">Dokumenty k prevenci šikanování </w:t>
      </w:r>
    </w:p>
    <w:p w:rsidR="0079144A" w:rsidRPr="00AF026D" w:rsidRDefault="0079144A" w:rsidP="00AF026D">
      <w:pPr>
        <w:pStyle w:val="Odstavecseseznamem"/>
        <w:numPr>
          <w:ilvl w:val="0"/>
          <w:numId w:val="9"/>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Metodický pokyn MŠMT k prevenci a řešení šikanování mezi žáky škol a školských zařízení, č. j. MŠMT – 22294/2013 - 1 </w:t>
      </w:r>
    </w:p>
    <w:p w:rsidR="0031484F" w:rsidRPr="00AF026D" w:rsidRDefault="0079144A" w:rsidP="00AF026D">
      <w:pPr>
        <w:pStyle w:val="Odstavecseseznamem"/>
        <w:numPr>
          <w:ilvl w:val="0"/>
          <w:numId w:val="9"/>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Metodické doporučení k primární prevenci rizikového chování u dětí, žáků a studentů ve školách a školských zařízeních, č. j. 21291/2010-28</w:t>
      </w:r>
    </w:p>
    <w:p w:rsidR="0079144A" w:rsidRPr="00AF026D" w:rsidRDefault="0079144A" w:rsidP="0069530B">
      <w:pPr>
        <w:spacing w:line="360" w:lineRule="auto"/>
        <w:jc w:val="both"/>
        <w:rPr>
          <w:rFonts w:ascii="Times New Roman" w:hAnsi="Times New Roman" w:cs="Times New Roman"/>
          <w:b/>
          <w:sz w:val="24"/>
          <w:szCs w:val="24"/>
          <w:u w:val="single"/>
        </w:rPr>
      </w:pPr>
      <w:r w:rsidRPr="00AF026D">
        <w:rPr>
          <w:rFonts w:ascii="Times New Roman" w:hAnsi="Times New Roman" w:cs="Times New Roman"/>
          <w:b/>
          <w:sz w:val="24"/>
          <w:szCs w:val="24"/>
          <w:u w:val="single"/>
        </w:rPr>
        <w:t xml:space="preserve">Podstata programu proti šikanování </w:t>
      </w:r>
    </w:p>
    <w:p w:rsidR="0079144A" w:rsidRP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rPr>
        <w:t xml:space="preserve">Existence programu proti šikanování vymezuje postoj školy vůči problému výskytu šikany na školách. </w:t>
      </w:r>
      <w:r w:rsidR="0069530B">
        <w:rPr>
          <w:rFonts w:ascii="Times New Roman" w:hAnsi="Times New Roman" w:cs="Times New Roman"/>
          <w:sz w:val="24"/>
          <w:szCs w:val="24"/>
        </w:rPr>
        <w:t>Šikana je</w:t>
      </w:r>
      <w:r w:rsidRPr="0069530B">
        <w:rPr>
          <w:rFonts w:ascii="Times New Roman" w:hAnsi="Times New Roman" w:cs="Times New Roman"/>
          <w:sz w:val="24"/>
          <w:szCs w:val="24"/>
        </w:rPr>
        <w:t xml:space="preserve"> patologickým jevem, projevem rizikového chování a tudíž nelze akceptovat její případné projevy v dětských kolektivech. Program proti šikanování má přispívat k vytváření bezpečného prostoru, respektujícího a vstřícného prostředí ve škole. Zaměřuje se především na prevenci šikany a nabízí postupy pro případ řešení šikanování. Je určen pedagogickým i nepedagogickým pracovníkům školy a stejně tak žákům a jejich rodičům. Základem prevence šikanování a násilí je podpora pozitivních vzájemných vztahů mezi žáky a mezi žáky a učiteli, a to zejména: - podpora solidarity a tolerance - podpora vědomí sounáležitosti - vytváření podmínek pro zapojení všech žáků do aktivit třídy a školy - rozvoj spolupráce mezi dětmi a jejich vzájemného respektu - rozvíjení jednání v souladu s právními normami a s důrazem na právní odpovědnost jedince.</w:t>
      </w:r>
    </w:p>
    <w:p w:rsidR="0079144A" w:rsidRPr="00AF026D" w:rsidRDefault="0079144A" w:rsidP="0069530B">
      <w:pPr>
        <w:spacing w:line="360" w:lineRule="auto"/>
        <w:jc w:val="both"/>
        <w:rPr>
          <w:rFonts w:ascii="Times New Roman" w:hAnsi="Times New Roman" w:cs="Times New Roman"/>
          <w:b/>
          <w:sz w:val="24"/>
          <w:szCs w:val="24"/>
          <w:u w:val="single"/>
        </w:rPr>
      </w:pPr>
      <w:r w:rsidRPr="00AF026D">
        <w:rPr>
          <w:rFonts w:ascii="Times New Roman" w:hAnsi="Times New Roman" w:cs="Times New Roman"/>
          <w:b/>
          <w:sz w:val="24"/>
          <w:szCs w:val="24"/>
          <w:u w:val="single"/>
        </w:rPr>
        <w:t>Vymezení klíčových pojmů</w:t>
      </w:r>
    </w:p>
    <w:p w:rsid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u w:val="single"/>
        </w:rPr>
        <w:t>Šikanování</w:t>
      </w:r>
      <w:r w:rsidRPr="0069530B">
        <w:rPr>
          <w:rFonts w:ascii="Times New Roman" w:hAnsi="Times New Roman" w:cs="Times New Roman"/>
          <w:sz w:val="24"/>
          <w:szCs w:val="24"/>
        </w:rPr>
        <w:t xml:space="preserve"> = jakékoliv chování, jehož záměrem je ublížit, ohrozit nebo zastrašovat žáka, případně skupinu žáků. Spočívá v cílených a opakovaných fyzických nebo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elektronické komunikace, jedná se o tzv. </w:t>
      </w:r>
      <w:proofErr w:type="spellStart"/>
      <w:r w:rsidRPr="0069530B">
        <w:rPr>
          <w:rFonts w:ascii="Times New Roman" w:hAnsi="Times New Roman" w:cs="Times New Roman"/>
          <w:sz w:val="24"/>
          <w:szCs w:val="24"/>
        </w:rPr>
        <w:t>kyberšikanu</w:t>
      </w:r>
      <w:proofErr w:type="spellEnd"/>
      <w:r w:rsidRPr="0069530B">
        <w:rPr>
          <w:rFonts w:ascii="Times New Roman" w:hAnsi="Times New Roman" w:cs="Times New Roman"/>
          <w:sz w:val="24"/>
          <w:szCs w:val="24"/>
        </w:rPr>
        <w:t xml:space="preserve">. Šikana se projevuje i v nepřímé podobě jako demonstrativní přehlížení a ignorování žáka či žáků třídní nebo jinou skupinou spolužáků. Nebezpečnost působení šikany spočívá zvláště v závažnosti, dlouhodobosti a nezřídka v celoživotních následcích na duševní a tělesné zdraví oběti. </w:t>
      </w:r>
      <w:r w:rsidRPr="0069530B">
        <w:rPr>
          <w:rFonts w:ascii="Times New Roman" w:hAnsi="Times New Roman" w:cs="Times New Roman"/>
          <w:sz w:val="24"/>
          <w:szCs w:val="24"/>
          <w:u w:val="single"/>
        </w:rPr>
        <w:lastRenderedPageBreak/>
        <w:t>Verbální šikana</w:t>
      </w:r>
      <w:r w:rsidRPr="0069530B">
        <w:rPr>
          <w:rFonts w:ascii="Times New Roman" w:hAnsi="Times New Roman" w:cs="Times New Roman"/>
          <w:sz w:val="24"/>
          <w:szCs w:val="24"/>
        </w:rPr>
        <w:t xml:space="preserve"> = slovní útoky v podobě nadávek, pomluvy, ponižování, zesměšňování, vyhrožování. </w:t>
      </w:r>
    </w:p>
    <w:p w:rsidR="0079144A" w:rsidRPr="0069530B" w:rsidRDefault="0079144A" w:rsidP="0069530B">
      <w:pPr>
        <w:spacing w:line="360" w:lineRule="auto"/>
        <w:jc w:val="both"/>
        <w:rPr>
          <w:rFonts w:ascii="Times New Roman" w:hAnsi="Times New Roman" w:cs="Times New Roman"/>
          <w:sz w:val="24"/>
          <w:szCs w:val="24"/>
        </w:rPr>
      </w:pPr>
      <w:proofErr w:type="spellStart"/>
      <w:r w:rsidRPr="0069530B">
        <w:rPr>
          <w:rFonts w:ascii="Times New Roman" w:hAnsi="Times New Roman" w:cs="Times New Roman"/>
          <w:sz w:val="24"/>
          <w:szCs w:val="24"/>
          <w:u w:val="single"/>
        </w:rPr>
        <w:t>Kyberšikana</w:t>
      </w:r>
      <w:proofErr w:type="spellEnd"/>
      <w:r w:rsidRPr="0069530B">
        <w:rPr>
          <w:rFonts w:ascii="Times New Roman" w:hAnsi="Times New Roman" w:cs="Times New Roman"/>
          <w:sz w:val="24"/>
          <w:szCs w:val="24"/>
        </w:rPr>
        <w:t xml:space="preserve"> = útoky pomocí e-mailů, </w:t>
      </w:r>
      <w:proofErr w:type="spellStart"/>
      <w:r w:rsidRPr="0069530B">
        <w:rPr>
          <w:rFonts w:ascii="Times New Roman" w:hAnsi="Times New Roman" w:cs="Times New Roman"/>
          <w:sz w:val="24"/>
          <w:szCs w:val="24"/>
        </w:rPr>
        <w:t>sms</w:t>
      </w:r>
      <w:proofErr w:type="spellEnd"/>
      <w:r w:rsidRPr="0069530B">
        <w:rPr>
          <w:rFonts w:ascii="Times New Roman" w:hAnsi="Times New Roman" w:cs="Times New Roman"/>
          <w:sz w:val="24"/>
          <w:szCs w:val="24"/>
        </w:rPr>
        <w:t xml:space="preserve"> zpráv, vyvěšování urážlivých materiálů na internetové stránky apod. Fyzická šikana = fyzické útoky různého typu (od házení papírků a jiných předmětů po bití apod.), záměrné ničení a poškozování věcí oběti, krádeže apod. Smíšená šikana = kombinace verbální a fyzické šikany.</w:t>
      </w:r>
    </w:p>
    <w:p w:rsidR="0079144A" w:rsidRPr="00AF026D" w:rsidRDefault="0079144A" w:rsidP="0069530B">
      <w:pPr>
        <w:spacing w:line="360" w:lineRule="auto"/>
        <w:jc w:val="both"/>
        <w:rPr>
          <w:rFonts w:ascii="Times New Roman" w:hAnsi="Times New Roman" w:cs="Times New Roman"/>
          <w:b/>
          <w:sz w:val="24"/>
          <w:szCs w:val="24"/>
          <w:u w:val="single"/>
        </w:rPr>
      </w:pPr>
      <w:r w:rsidRPr="00AF026D">
        <w:rPr>
          <w:rFonts w:ascii="Times New Roman" w:hAnsi="Times New Roman" w:cs="Times New Roman"/>
          <w:b/>
          <w:sz w:val="24"/>
          <w:szCs w:val="24"/>
          <w:u w:val="single"/>
        </w:rPr>
        <w:t>Jak rozpoznat šikanu</w:t>
      </w:r>
    </w:p>
    <w:p w:rsid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u w:val="single"/>
        </w:rPr>
        <w:t>Nepřímé (varovné) znaky šikanování mohou být např.:</w:t>
      </w:r>
      <w:r w:rsidRPr="0069530B">
        <w:rPr>
          <w:rFonts w:ascii="Times New Roman" w:hAnsi="Times New Roman" w:cs="Times New Roman"/>
          <w:sz w:val="24"/>
          <w:szCs w:val="24"/>
        </w:rPr>
        <w:t xml:space="preserve"> </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Žák je o přestávkách často osamocený, ostatní o něj nejeví zájem, nemá kamarády.</w:t>
      </w:r>
    </w:p>
    <w:p w:rsidR="0069530B" w:rsidRPr="00AF026D" w:rsidRDefault="00AF026D" w:rsidP="00AF026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Př</w:t>
      </w:r>
      <w:r w:rsidR="0079144A" w:rsidRPr="00AF026D">
        <w:rPr>
          <w:rFonts w:ascii="Times New Roman" w:hAnsi="Times New Roman" w:cs="Times New Roman"/>
          <w:sz w:val="24"/>
          <w:szCs w:val="24"/>
        </w:rPr>
        <w:t>i týmových sportech bývá jedinec volen do mužstva mezi posledními.</w:t>
      </w:r>
    </w:p>
    <w:p w:rsidR="0069530B" w:rsidRPr="00AF026D" w:rsidRDefault="00AF026D" w:rsidP="00AF026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79144A" w:rsidRPr="00AF026D">
        <w:rPr>
          <w:rFonts w:ascii="Times New Roman" w:hAnsi="Times New Roman" w:cs="Times New Roman"/>
          <w:sz w:val="24"/>
          <w:szCs w:val="24"/>
        </w:rPr>
        <w:t>přestávkách vyhledává blízkost učitelů.</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Má-li žák promluvit před třídou, je nejistý, ustrašený.</w:t>
      </w:r>
    </w:p>
    <w:p w:rsidR="0069530B" w:rsidRPr="00AF026D" w:rsidRDefault="00AF026D" w:rsidP="00AF026D">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9144A" w:rsidRPr="00AF026D">
        <w:rPr>
          <w:rFonts w:ascii="Times New Roman" w:hAnsi="Times New Roman" w:cs="Times New Roman"/>
          <w:sz w:val="24"/>
          <w:szCs w:val="24"/>
        </w:rPr>
        <w:t>ůsobí smutně, nešťastně, stísněně, mívá blízko k pláči.</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Stává se uzavřeným.</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Jeho školní prospěch se někdy náhle a nevysvětlitelně zhoršuje. </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Jeho věci jsou poškozené nebo znečištěné, případně rozházené.</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Zašpiněný nebo poškozený oděv.</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Stále postrádá nějaké své věci. </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Odmítá vysvětlit poškození a ztráty věcí nebo používá nepravděpodobné výmluvy. </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Mění svoji pravidelnou cestu do školy a ze školy.</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Začíná vyhledávat důvody pro absenci ve škole.</w:t>
      </w:r>
    </w:p>
    <w:p w:rsidR="0069530B" w:rsidRPr="00AF026D" w:rsidRDefault="0079144A" w:rsidP="00AF026D">
      <w:pPr>
        <w:pStyle w:val="Odstavecseseznamem"/>
        <w:numPr>
          <w:ilvl w:val="0"/>
          <w:numId w:val="10"/>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Odřeniny, modřiny, škrábance nebo řezné rány, které nedovede uspokojivě vysvětlit.</w:t>
      </w:r>
    </w:p>
    <w:p w:rsidR="0069530B" w:rsidRDefault="0079144A" w:rsidP="0069530B">
      <w:pPr>
        <w:spacing w:line="360" w:lineRule="auto"/>
        <w:jc w:val="both"/>
        <w:rPr>
          <w:rFonts w:ascii="Times New Roman" w:hAnsi="Times New Roman" w:cs="Times New Roman"/>
          <w:sz w:val="24"/>
          <w:szCs w:val="24"/>
          <w:u w:val="single"/>
        </w:rPr>
      </w:pPr>
      <w:r w:rsidRPr="0069530B">
        <w:rPr>
          <w:rFonts w:ascii="Times New Roman" w:hAnsi="Times New Roman" w:cs="Times New Roman"/>
          <w:sz w:val="24"/>
          <w:szCs w:val="24"/>
          <w:u w:val="single"/>
        </w:rPr>
        <w:t xml:space="preserve">Přímé znaky šikanování mohou být </w:t>
      </w:r>
      <w:proofErr w:type="spellStart"/>
      <w:r w:rsidRPr="0069530B">
        <w:rPr>
          <w:rFonts w:ascii="Times New Roman" w:hAnsi="Times New Roman" w:cs="Times New Roman"/>
          <w:sz w:val="24"/>
          <w:szCs w:val="24"/>
          <w:u w:val="single"/>
        </w:rPr>
        <w:t>např</w:t>
      </w:r>
      <w:proofErr w:type="spellEnd"/>
      <w:r w:rsidRPr="0069530B">
        <w:rPr>
          <w:rFonts w:ascii="Times New Roman" w:hAnsi="Times New Roman" w:cs="Times New Roman"/>
          <w:sz w:val="24"/>
          <w:szCs w:val="24"/>
          <w:u w:val="single"/>
        </w:rPr>
        <w:t>:</w:t>
      </w:r>
    </w:p>
    <w:p w:rsidR="0069530B" w:rsidRPr="00AF026D" w:rsidRDefault="0079144A" w:rsidP="00AF026D">
      <w:pPr>
        <w:pStyle w:val="Odstavecseseznamem"/>
        <w:numPr>
          <w:ilvl w:val="0"/>
          <w:numId w:val="11"/>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Posměšné poznámky na adresu žáka, pokořující přezdívka, nadávky, ponižování, hrubé žerty na jeho účet. Rozhodujícím kritériem je, do jaké míry je daný žák konkrétní přezdívkou nebo "legrací" zranitelný.</w:t>
      </w:r>
    </w:p>
    <w:p w:rsidR="0069530B" w:rsidRPr="00AF026D" w:rsidRDefault="0079144A" w:rsidP="00AF026D">
      <w:pPr>
        <w:pStyle w:val="Odstavecseseznamem"/>
        <w:numPr>
          <w:ilvl w:val="0"/>
          <w:numId w:val="11"/>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Kritika žáka, výtky na jeho adresu, zejména pronášené nepřátelským až nenávistným, nebo pohrdavým tónem. </w:t>
      </w:r>
    </w:p>
    <w:p w:rsidR="0069530B" w:rsidRPr="00AF026D" w:rsidRDefault="0079144A" w:rsidP="00AF026D">
      <w:pPr>
        <w:pStyle w:val="Odstavecseseznamem"/>
        <w:numPr>
          <w:ilvl w:val="0"/>
          <w:numId w:val="11"/>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Nátlak na žáka, aby dával věcné nebo peněžní dary šikanujícímu nebo za něj platil. </w:t>
      </w:r>
    </w:p>
    <w:p w:rsidR="0069530B" w:rsidRPr="00AF026D" w:rsidRDefault="0079144A" w:rsidP="00AF026D">
      <w:pPr>
        <w:pStyle w:val="Odstavecseseznamem"/>
        <w:numPr>
          <w:ilvl w:val="0"/>
          <w:numId w:val="11"/>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lastRenderedPageBreak/>
        <w:t>Příkazy, které žák dostává od jiných spolužáků, zejména pronášené panovačným tónem, a skutečnost, že se jim podřizuje.</w:t>
      </w:r>
    </w:p>
    <w:p w:rsidR="0069530B" w:rsidRPr="00AF026D" w:rsidRDefault="0079144A" w:rsidP="00AF026D">
      <w:pPr>
        <w:pStyle w:val="Odstavecseseznamem"/>
        <w:numPr>
          <w:ilvl w:val="0"/>
          <w:numId w:val="11"/>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Nátlak na žáka k vykonávání nemorálních až trestných činů či k spoluúčasti na nich.</w:t>
      </w:r>
    </w:p>
    <w:p w:rsidR="0069530B" w:rsidRPr="00AF026D" w:rsidRDefault="0079144A" w:rsidP="00AF026D">
      <w:pPr>
        <w:pStyle w:val="Odstavecseseznamem"/>
        <w:numPr>
          <w:ilvl w:val="0"/>
          <w:numId w:val="11"/>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Honění, strkání, </w:t>
      </w:r>
      <w:proofErr w:type="spellStart"/>
      <w:r w:rsidRPr="00AF026D">
        <w:rPr>
          <w:rFonts w:ascii="Times New Roman" w:hAnsi="Times New Roman" w:cs="Times New Roman"/>
          <w:sz w:val="24"/>
          <w:szCs w:val="24"/>
        </w:rPr>
        <w:t>šťouchání</w:t>
      </w:r>
      <w:proofErr w:type="spellEnd"/>
      <w:r w:rsidRPr="00AF026D">
        <w:rPr>
          <w:rFonts w:ascii="Times New Roman" w:hAnsi="Times New Roman" w:cs="Times New Roman"/>
          <w:sz w:val="24"/>
          <w:szCs w:val="24"/>
        </w:rPr>
        <w:t>, rány, kopání, které třeba nejsou zvlášť silné, ale je nápadné, že je oběť neoplácí.</w:t>
      </w:r>
    </w:p>
    <w:p w:rsidR="0079144A" w:rsidRPr="00AF026D" w:rsidRDefault="0079144A" w:rsidP="00AF026D">
      <w:pPr>
        <w:pStyle w:val="Odstavecseseznamem"/>
        <w:numPr>
          <w:ilvl w:val="0"/>
          <w:numId w:val="11"/>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Rvačky, v nichž jeden z účastníků je zřetelně slabší a snaží se uniknout.</w:t>
      </w:r>
    </w:p>
    <w:p w:rsidR="0069530B" w:rsidRPr="00AF026D" w:rsidRDefault="0079144A" w:rsidP="0069530B">
      <w:pPr>
        <w:spacing w:line="360" w:lineRule="auto"/>
        <w:jc w:val="both"/>
        <w:rPr>
          <w:rFonts w:ascii="Times New Roman" w:hAnsi="Times New Roman" w:cs="Times New Roman"/>
          <w:b/>
          <w:sz w:val="24"/>
          <w:szCs w:val="24"/>
          <w:u w:val="single"/>
        </w:rPr>
      </w:pPr>
      <w:r w:rsidRPr="00AF026D">
        <w:rPr>
          <w:rFonts w:ascii="Times New Roman" w:hAnsi="Times New Roman" w:cs="Times New Roman"/>
          <w:b/>
          <w:sz w:val="24"/>
          <w:szCs w:val="24"/>
          <w:u w:val="single"/>
        </w:rPr>
        <w:t xml:space="preserve">Stádia šikanování podle Michala Koláře </w:t>
      </w:r>
    </w:p>
    <w:p w:rsidR="00AF026D"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rPr>
        <w:t xml:space="preserve">Motto: Školní šikanování je nemoc skupinové demokracie a má svůj zákonitý vnitřní vývoj. </w:t>
      </w:r>
    </w:p>
    <w:p w:rsidR="00AF026D" w:rsidRDefault="0079144A" w:rsidP="0069530B">
      <w:pPr>
        <w:spacing w:line="360" w:lineRule="auto"/>
        <w:jc w:val="both"/>
        <w:rPr>
          <w:rFonts w:ascii="Times New Roman" w:hAnsi="Times New Roman" w:cs="Times New Roman"/>
          <w:sz w:val="24"/>
          <w:szCs w:val="24"/>
        </w:rPr>
      </w:pPr>
      <w:r w:rsidRPr="00AF026D">
        <w:rPr>
          <w:rFonts w:ascii="Times New Roman" w:hAnsi="Times New Roman" w:cs="Times New Roman"/>
          <w:i/>
          <w:sz w:val="24"/>
          <w:szCs w:val="24"/>
        </w:rPr>
        <w:t xml:space="preserve">„První stadium se v podstatě odehrává v jakékoliv skupině. Všude je někdo neoblíbený nebo nevlivný, na jehož úkor je prima si dělat „legrácky“. Pak to ale jde dál, skupina si najde jakéhosi </w:t>
      </w:r>
      <w:proofErr w:type="spellStart"/>
      <w:r w:rsidRPr="00AF026D">
        <w:rPr>
          <w:rFonts w:ascii="Times New Roman" w:hAnsi="Times New Roman" w:cs="Times New Roman"/>
          <w:i/>
          <w:sz w:val="24"/>
          <w:szCs w:val="24"/>
        </w:rPr>
        <w:t>otloukánka</w:t>
      </w:r>
      <w:proofErr w:type="spellEnd"/>
      <w:r w:rsidRPr="00AF026D">
        <w:rPr>
          <w:rFonts w:ascii="Times New Roman" w:hAnsi="Times New Roman" w:cs="Times New Roman"/>
          <w:i/>
          <w:sz w:val="24"/>
          <w:szCs w:val="24"/>
        </w:rPr>
        <w:t>. Třetí stadium už je klíčové. Vydělí se jádro útočníků a systematicky začne šikanovat nejvhodnější oběti. Do této chvíle lze věci jasně řešit. Následně ale dojde k bodu zlomu, kdy se šikanování stane nepsaným zákonem i pro opravdu slušné děti a celá skupina se stává krutou. V pátém stadiu – totalitě – se stane šikanování skupinovým programem.“</w:t>
      </w:r>
      <w:r w:rsidRPr="0069530B">
        <w:rPr>
          <w:rFonts w:ascii="Times New Roman" w:hAnsi="Times New Roman" w:cs="Times New Roman"/>
          <w:sz w:val="24"/>
          <w:szCs w:val="24"/>
        </w:rPr>
        <w:t xml:space="preserve"> </w:t>
      </w:r>
    </w:p>
    <w:p w:rsidR="0069530B" w:rsidRDefault="00AF026D" w:rsidP="006953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44A" w:rsidRPr="0069530B">
        <w:rPr>
          <w:rFonts w:ascii="Times New Roman" w:hAnsi="Times New Roman" w:cs="Times New Roman"/>
          <w:sz w:val="24"/>
          <w:szCs w:val="24"/>
        </w:rPr>
        <w:t xml:space="preserve">Michal Kolář, Bolest šikanování </w:t>
      </w:r>
    </w:p>
    <w:p w:rsid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u w:val="single"/>
        </w:rPr>
        <w:t>První stadium: Zrod ostrakismu</w:t>
      </w:r>
      <w:r w:rsidRPr="0069530B">
        <w:rPr>
          <w:rFonts w:ascii="Times New Roman" w:hAnsi="Times New Roman" w:cs="Times New Roman"/>
          <w:sz w:val="24"/>
          <w:szCs w:val="24"/>
        </w:rPr>
        <w:t xml:space="preserve"> </w:t>
      </w:r>
    </w:p>
    <w:p w:rsid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rPr>
        <w:t>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w:t>
      </w:r>
    </w:p>
    <w:p w:rsid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u w:val="single"/>
        </w:rPr>
        <w:t xml:space="preserve"> Druhé stadium: Fyzická agrese a přitvrzování manipulace</w:t>
      </w:r>
      <w:r w:rsidRPr="0069530B">
        <w:rPr>
          <w:rFonts w:ascii="Times New Roman" w:hAnsi="Times New Roman" w:cs="Times New Roman"/>
          <w:sz w:val="24"/>
          <w:szCs w:val="24"/>
        </w:rPr>
        <w:t xml:space="preserve"> </w:t>
      </w:r>
    </w:p>
    <w:p w:rsid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rPr>
        <w:t xml:space="preserve">V zátěžových situacích,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w:t>
      </w:r>
    </w:p>
    <w:p w:rsidR="0069530B" w:rsidRDefault="0079144A" w:rsidP="0069530B">
      <w:pPr>
        <w:spacing w:line="360" w:lineRule="auto"/>
        <w:jc w:val="both"/>
        <w:rPr>
          <w:rFonts w:ascii="Times New Roman" w:hAnsi="Times New Roman" w:cs="Times New Roman"/>
          <w:sz w:val="24"/>
          <w:szCs w:val="24"/>
          <w:u w:val="single"/>
        </w:rPr>
      </w:pPr>
      <w:r w:rsidRPr="0069530B">
        <w:rPr>
          <w:rFonts w:ascii="Times New Roman" w:hAnsi="Times New Roman" w:cs="Times New Roman"/>
          <w:sz w:val="24"/>
          <w:szCs w:val="24"/>
          <w:u w:val="single"/>
        </w:rPr>
        <w:t>Třetí stadium (klíčový moment): Vytvoření jádra</w:t>
      </w:r>
    </w:p>
    <w:p w:rsid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rPr>
        <w:t xml:space="preserve"> Vytváří se skupina agresorů, úderné jádro. Tito šiřitelé „viru“ začnou spolupracovat a systematicky, nikoliv již pouze náhodně, šikanovat nejvhodnější oběti. V počátku se stávají </w:t>
      </w:r>
      <w:r w:rsidRPr="0069530B">
        <w:rPr>
          <w:rFonts w:ascii="Times New Roman" w:hAnsi="Times New Roman" w:cs="Times New Roman"/>
          <w:sz w:val="24"/>
          <w:szCs w:val="24"/>
        </w:rPr>
        <w:lastRenderedPageBreak/>
        <w:t xml:space="preserve">jejich oběťmi ti, kteří jsou už osvědčeným objektem ostrakizování. Jde o žáky, kteří jsou v hierarchii nejníže, tedy ti „slabí“. </w:t>
      </w:r>
    </w:p>
    <w:p w:rsid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u w:val="single"/>
        </w:rPr>
        <w:t>Čtvrté stadium: Většina přijímá normy</w:t>
      </w:r>
      <w:r w:rsidRPr="0069530B">
        <w:rPr>
          <w:rFonts w:ascii="Times New Roman" w:hAnsi="Times New Roman" w:cs="Times New Roman"/>
          <w:sz w:val="24"/>
          <w:szCs w:val="24"/>
        </w:rPr>
        <w:t xml:space="preserve"> </w:t>
      </w:r>
    </w:p>
    <w:p w:rsidR="0069530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rPr>
        <w:t xml:space="preserve">Normy agresorů jsou přijaty většinou a stanou se nepsaným zákonem. V této době získává neformální tlak ke konformitě novou dynamiku a málokdo se mu dokáže postavit. U členů „virem“ přemožené skupiny dochází k vytvoření jakési alternativní identity, která je zcela poplatná vůdcům. I mírní a ukáznění žáci se začnou chovat krutě – aktivně se účastní týrání spolužáka a prožívají při tom uspokojení. </w:t>
      </w:r>
    </w:p>
    <w:p w:rsidR="00CC449B" w:rsidRDefault="0079144A" w:rsidP="0069530B">
      <w:pPr>
        <w:spacing w:line="360" w:lineRule="auto"/>
        <w:jc w:val="both"/>
        <w:rPr>
          <w:rFonts w:ascii="Times New Roman" w:hAnsi="Times New Roman" w:cs="Times New Roman"/>
          <w:sz w:val="24"/>
          <w:szCs w:val="24"/>
        </w:rPr>
      </w:pPr>
      <w:r w:rsidRPr="0069530B">
        <w:rPr>
          <w:rFonts w:ascii="Times New Roman" w:hAnsi="Times New Roman" w:cs="Times New Roman"/>
          <w:sz w:val="24"/>
          <w:szCs w:val="24"/>
          <w:u w:val="single"/>
        </w:rPr>
        <w:t>Páté stadium: Totalita neboli dokonalá šikana</w:t>
      </w:r>
      <w:r w:rsidRPr="0069530B">
        <w:rPr>
          <w:rFonts w:ascii="Times New Roman" w:hAnsi="Times New Roman" w:cs="Times New Roman"/>
          <w:sz w:val="24"/>
          <w:szCs w:val="24"/>
        </w:rPr>
        <w:t xml:space="preserve"> Násilí jako normu přijímají všichni členové třídy. Šikanování se stává skupinovým programem. Obrazně řečeno nastává éra „vykořisťování“. Žáci jsou rozděleni na dvě sorty lidí, které jsem pro přehlednost označil jako „otrokáře“ a „otroky“. Jedni mají všechna práva, ti druzí nemají práva žádná.</w:t>
      </w:r>
    </w:p>
    <w:p w:rsidR="00CC449B" w:rsidRDefault="0079144A" w:rsidP="0069530B">
      <w:pPr>
        <w:spacing w:line="360" w:lineRule="auto"/>
        <w:jc w:val="both"/>
        <w:rPr>
          <w:rFonts w:ascii="Times New Roman" w:hAnsi="Times New Roman" w:cs="Times New Roman"/>
          <w:sz w:val="24"/>
          <w:szCs w:val="24"/>
        </w:rPr>
      </w:pPr>
      <w:r w:rsidRPr="00CC449B">
        <w:rPr>
          <w:rFonts w:ascii="Times New Roman" w:hAnsi="Times New Roman" w:cs="Times New Roman"/>
          <w:b/>
          <w:sz w:val="24"/>
          <w:szCs w:val="24"/>
        </w:rPr>
        <w:t xml:space="preserve"> Doporučení pro rodiče (čeho by si rodiče měli všímat)</w:t>
      </w:r>
      <w:r w:rsidRPr="0069530B">
        <w:rPr>
          <w:rFonts w:ascii="Times New Roman" w:hAnsi="Times New Roman" w:cs="Times New Roman"/>
          <w:sz w:val="24"/>
          <w:szCs w:val="24"/>
        </w:rPr>
        <w:t xml:space="preserve"> </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Za dítětem nepřicházejí domů spolužáci nebo jiní kamarádi.</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Dítě nemá kamaráda, s nímž by trávilo volný čas, s nímž by se telefonovalo apod. </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Dítě není zváno na návštěvu k jiným dětem.</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Nechuť jít ráno do školy (zvláště když dříve mělo dítě školu rádo). Dítě odkládá odchod z domova, případně je na něm možno při bedlivější pozornosti pozorovat strach. </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Ztráta chuti k jídlu. </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Dítě nechodí do školy a ze školy nejkratší cestou, případně střídá různé cesty, prosí o dovoz či odvoz autem. </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Dítě chodí domů ze školy hladové (agresoři mu berou svačinu nebo peníze na svačinu). </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Usíná s pláčem, má neklidný spánek, křičí ze snu, např. "Nechte mě!"</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Dítě ztrácí zájem o učení a schopnost soustředit se na ně. </w:t>
      </w:r>
    </w:p>
    <w:p w:rsidR="00CC449B" w:rsidRPr="00AF026D" w:rsidRDefault="00AF026D"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D</w:t>
      </w:r>
      <w:r w:rsidR="0079144A" w:rsidRPr="00AF026D">
        <w:rPr>
          <w:rFonts w:ascii="Times New Roman" w:hAnsi="Times New Roman" w:cs="Times New Roman"/>
          <w:sz w:val="24"/>
          <w:szCs w:val="24"/>
        </w:rPr>
        <w:t xml:space="preserve">ítě bývá doma smutné či apatické nebo se objeví výkyvy nálad, zmínky o možné sebevraždě. Odmítá svěřit se s tím, co je trápí. </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Dítě žádá o peníze, přičemž udává nevěrohodné důvody (například opakovaně říká, že je ztratilo), případně doma krade peníze. </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Dítě nápadně často hlásí ztrátu osobních věcí.</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lastRenderedPageBreak/>
        <w:t>Dítě je neobvykle, nečekaně agresívní k sourozencům nebo jiným dětem, možná projevuje i zlobu vůči rodičům</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Dítě si stěžuje na neurčité bolesti břicha nebo hlavy, možná ráno zvrací, snaží se zůstat doma. Své zdravotní obtíže může přehánět, případně i simulovat (manipulace s teploměrem).</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Dítě se vyhýbá docházce do školy. </w:t>
      </w:r>
    </w:p>
    <w:p w:rsidR="00CC449B" w:rsidRPr="00AF026D" w:rsidRDefault="0079144A" w:rsidP="00AF026D">
      <w:pPr>
        <w:pStyle w:val="Odstavecseseznamem"/>
        <w:numPr>
          <w:ilvl w:val="0"/>
          <w:numId w:val="12"/>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Dítě se zdržuje doma víc, než mělo ve zvyku. </w:t>
      </w:r>
    </w:p>
    <w:p w:rsidR="00CC449B" w:rsidRDefault="0079144A" w:rsidP="0069530B">
      <w:pPr>
        <w:spacing w:line="360" w:lineRule="auto"/>
        <w:jc w:val="both"/>
        <w:rPr>
          <w:rFonts w:ascii="Times New Roman" w:hAnsi="Times New Roman" w:cs="Times New Roman"/>
          <w:sz w:val="24"/>
          <w:szCs w:val="24"/>
        </w:rPr>
      </w:pPr>
      <w:r w:rsidRPr="00CC449B">
        <w:rPr>
          <w:rFonts w:ascii="Times New Roman" w:hAnsi="Times New Roman" w:cs="Times New Roman"/>
          <w:b/>
          <w:sz w:val="24"/>
          <w:szCs w:val="24"/>
        </w:rPr>
        <w:t>Co dělat v případě podezření na šikanu</w:t>
      </w:r>
    </w:p>
    <w:p w:rsidR="00CC449B" w:rsidRPr="00AF026D" w:rsidRDefault="0079144A" w:rsidP="00AF026D">
      <w:pPr>
        <w:pStyle w:val="Odstavecseseznamem"/>
        <w:numPr>
          <w:ilvl w:val="0"/>
          <w:numId w:val="13"/>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Pokud se Vám dítě svěří se svým trápením, důvěřujte mu, podpořte ho a slibte pomoci.</w:t>
      </w:r>
    </w:p>
    <w:p w:rsidR="00CC449B" w:rsidRPr="00AF026D" w:rsidRDefault="0079144A" w:rsidP="00AF026D">
      <w:pPr>
        <w:pStyle w:val="Odstavecseseznamem"/>
        <w:numPr>
          <w:ilvl w:val="0"/>
          <w:numId w:val="13"/>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Pokuste se zjistit co nejvíce informací.</w:t>
      </w:r>
    </w:p>
    <w:p w:rsidR="00CC449B" w:rsidRPr="00AF026D" w:rsidRDefault="0079144A" w:rsidP="00AF026D">
      <w:pPr>
        <w:pStyle w:val="Odstavecseseznamem"/>
        <w:numPr>
          <w:ilvl w:val="0"/>
          <w:numId w:val="13"/>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Informujte školu o podezření na šikanování. Obrátit se můžete na třídního učitele, školního metodika prevence, výchovného poradce nebo na vedení školy. Navštivte nás. </w:t>
      </w:r>
    </w:p>
    <w:p w:rsidR="00CC449B" w:rsidRPr="00AF026D" w:rsidRDefault="0079144A" w:rsidP="00AF026D">
      <w:pPr>
        <w:pStyle w:val="Odstavecseseznamem"/>
        <w:numPr>
          <w:ilvl w:val="0"/>
          <w:numId w:val="13"/>
        </w:numPr>
        <w:spacing w:line="360" w:lineRule="auto"/>
        <w:jc w:val="both"/>
        <w:rPr>
          <w:rFonts w:ascii="Times New Roman" w:hAnsi="Times New Roman" w:cs="Times New Roman"/>
          <w:sz w:val="24"/>
          <w:szCs w:val="24"/>
        </w:rPr>
      </w:pPr>
      <w:r w:rsidRPr="00AF026D">
        <w:rPr>
          <w:rFonts w:ascii="Times New Roman" w:hAnsi="Times New Roman" w:cs="Times New Roman"/>
          <w:sz w:val="24"/>
          <w:szCs w:val="24"/>
        </w:rPr>
        <w:t xml:space="preserve">Při řešení problému spolupracujte se školou. Budeme respektovat Váš požadavek na zachování důvěrnosti informací. </w:t>
      </w:r>
    </w:p>
    <w:p w:rsidR="00CC449B" w:rsidRDefault="0079144A" w:rsidP="0069530B">
      <w:pPr>
        <w:spacing w:line="360" w:lineRule="auto"/>
        <w:jc w:val="both"/>
        <w:rPr>
          <w:rFonts w:ascii="Times New Roman" w:hAnsi="Times New Roman" w:cs="Times New Roman"/>
          <w:sz w:val="24"/>
          <w:szCs w:val="24"/>
        </w:rPr>
      </w:pPr>
      <w:r w:rsidRPr="00CC449B">
        <w:rPr>
          <w:rFonts w:ascii="Times New Roman" w:hAnsi="Times New Roman" w:cs="Times New Roman"/>
          <w:b/>
          <w:sz w:val="24"/>
          <w:szCs w:val="24"/>
        </w:rPr>
        <w:t xml:space="preserve">Další možnosti pomoci výskytu </w:t>
      </w:r>
      <w:r w:rsidR="00CC449B" w:rsidRPr="00CC449B">
        <w:rPr>
          <w:rFonts w:ascii="Times New Roman" w:hAnsi="Times New Roman" w:cs="Times New Roman"/>
          <w:b/>
          <w:sz w:val="24"/>
          <w:szCs w:val="24"/>
        </w:rPr>
        <w:t xml:space="preserve">v případě </w:t>
      </w:r>
      <w:r w:rsidRPr="00CC449B">
        <w:rPr>
          <w:rFonts w:ascii="Times New Roman" w:hAnsi="Times New Roman" w:cs="Times New Roman"/>
          <w:b/>
          <w:sz w:val="24"/>
          <w:szCs w:val="24"/>
        </w:rPr>
        <w:t>šikany</w:t>
      </w:r>
      <w:r w:rsidRPr="0069530B">
        <w:rPr>
          <w:rFonts w:ascii="Times New Roman" w:hAnsi="Times New Roman" w:cs="Times New Roman"/>
          <w:sz w:val="24"/>
          <w:szCs w:val="24"/>
        </w:rPr>
        <w:t xml:space="preserve"> </w:t>
      </w:r>
    </w:p>
    <w:p w:rsidR="00CC449B" w:rsidRPr="00002476" w:rsidRDefault="0079144A" w:rsidP="00002476">
      <w:pPr>
        <w:pStyle w:val="Odstavecseseznamem"/>
        <w:numPr>
          <w:ilvl w:val="0"/>
          <w:numId w:val="14"/>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Krizová telefonní linka proti šikaně pro učitele, žáky a jejich rodiče: 286 881</w:t>
      </w:r>
      <w:r w:rsidR="00CC449B" w:rsidRPr="00002476">
        <w:rPr>
          <w:rFonts w:ascii="Times New Roman" w:hAnsi="Times New Roman" w:cs="Times New Roman"/>
          <w:sz w:val="24"/>
          <w:szCs w:val="24"/>
        </w:rPr>
        <w:t> </w:t>
      </w:r>
      <w:r w:rsidRPr="00002476">
        <w:rPr>
          <w:rFonts w:ascii="Times New Roman" w:hAnsi="Times New Roman" w:cs="Times New Roman"/>
          <w:sz w:val="24"/>
          <w:szCs w:val="24"/>
        </w:rPr>
        <w:t xml:space="preserve">059 </w:t>
      </w:r>
    </w:p>
    <w:p w:rsidR="00CC449B" w:rsidRPr="00002476" w:rsidRDefault="0079144A" w:rsidP="0069530B">
      <w:pPr>
        <w:spacing w:line="360" w:lineRule="auto"/>
        <w:jc w:val="both"/>
        <w:rPr>
          <w:rFonts w:ascii="Times New Roman" w:hAnsi="Times New Roman" w:cs="Times New Roman"/>
          <w:b/>
          <w:sz w:val="24"/>
          <w:szCs w:val="24"/>
        </w:rPr>
      </w:pPr>
      <w:r w:rsidRPr="00002476">
        <w:rPr>
          <w:rFonts w:ascii="Times New Roman" w:hAnsi="Times New Roman" w:cs="Times New Roman"/>
          <w:b/>
          <w:sz w:val="24"/>
          <w:szCs w:val="24"/>
        </w:rPr>
        <w:t>Použitá literatura a dokumenty:</w:t>
      </w:r>
    </w:p>
    <w:p w:rsidR="00CC449B" w:rsidRPr="00002476" w:rsidRDefault="0079144A" w:rsidP="00002476">
      <w:pPr>
        <w:pStyle w:val="Odstavecseseznamem"/>
        <w:numPr>
          <w:ilvl w:val="0"/>
          <w:numId w:val="14"/>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Kolář Michal, Bolest šikanování, Portál, Praha 2001</w:t>
      </w:r>
    </w:p>
    <w:p w:rsidR="00CC449B" w:rsidRPr="00002476" w:rsidRDefault="0079144A" w:rsidP="00002476">
      <w:pPr>
        <w:pStyle w:val="Odstavecseseznamem"/>
        <w:numPr>
          <w:ilvl w:val="0"/>
          <w:numId w:val="14"/>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Kolář Michal, Nová cesta k léčbě šikany, Portál, Praha 2011</w:t>
      </w:r>
    </w:p>
    <w:p w:rsidR="00CC449B" w:rsidRPr="00002476" w:rsidRDefault="0079144A" w:rsidP="00002476">
      <w:pPr>
        <w:pStyle w:val="Odstavecseseznamem"/>
        <w:numPr>
          <w:ilvl w:val="0"/>
          <w:numId w:val="14"/>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Metodické doporučení k primární prevenci rizikového chování u dětí, žáků a studentů ve školách a školských zařízeních, MŠMT č. j. 21291 2010 - 28 </w:t>
      </w:r>
    </w:p>
    <w:p w:rsidR="0079144A" w:rsidRPr="00002476" w:rsidRDefault="0079144A" w:rsidP="00002476">
      <w:pPr>
        <w:pStyle w:val="Odstavecseseznamem"/>
        <w:numPr>
          <w:ilvl w:val="0"/>
          <w:numId w:val="14"/>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Metodický pokyn Ministerstva školství, mládeže a tělovýchovy k řešení šikanování ve školách a školských zařízeních, Č. j. MŠMT – 22294/ 2013 </w:t>
      </w:r>
      <w:r w:rsidR="00712A85" w:rsidRPr="00002476">
        <w:rPr>
          <w:rFonts w:ascii="Times New Roman" w:hAnsi="Times New Roman" w:cs="Times New Roman"/>
          <w:sz w:val="24"/>
          <w:szCs w:val="24"/>
        </w:rPr>
        <w:t>–</w:t>
      </w:r>
      <w:r w:rsidRPr="00002476">
        <w:rPr>
          <w:rFonts w:ascii="Times New Roman" w:hAnsi="Times New Roman" w:cs="Times New Roman"/>
          <w:sz w:val="24"/>
          <w:szCs w:val="24"/>
        </w:rPr>
        <w:t xml:space="preserve"> 1</w:t>
      </w:r>
    </w:p>
    <w:p w:rsidR="00712A85" w:rsidRPr="00DA4ED4" w:rsidRDefault="00712A85" w:rsidP="00DA4ED4">
      <w:pPr>
        <w:pStyle w:val="Odstavecseseznamem"/>
        <w:spacing w:line="360" w:lineRule="auto"/>
        <w:jc w:val="both"/>
        <w:rPr>
          <w:rFonts w:ascii="Times New Roman" w:hAnsi="Times New Roman" w:cs="Times New Roman"/>
          <w:sz w:val="24"/>
          <w:szCs w:val="24"/>
        </w:rPr>
      </w:pPr>
    </w:p>
    <w:p w:rsidR="00712A85" w:rsidRPr="00DA4ED4" w:rsidRDefault="00712A85" w:rsidP="00DA4ED4">
      <w:pPr>
        <w:pStyle w:val="Odstavecseseznamem"/>
        <w:numPr>
          <w:ilvl w:val="0"/>
          <w:numId w:val="3"/>
        </w:num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Krizový plán</w:t>
      </w:r>
    </w:p>
    <w:p w:rsidR="00CC449B" w:rsidRDefault="00712A85" w:rsidP="00CC449B">
      <w:pPr>
        <w:spacing w:line="360" w:lineRule="auto"/>
        <w:jc w:val="both"/>
        <w:rPr>
          <w:rFonts w:ascii="Times New Roman" w:hAnsi="Times New Roman" w:cs="Times New Roman"/>
          <w:sz w:val="24"/>
          <w:szCs w:val="24"/>
        </w:rPr>
      </w:pPr>
      <w:r w:rsidRPr="00CC449B">
        <w:rPr>
          <w:rFonts w:ascii="Times New Roman" w:hAnsi="Times New Roman" w:cs="Times New Roman"/>
          <w:sz w:val="24"/>
          <w:szCs w:val="24"/>
        </w:rPr>
        <w:t>Metodický pokyn MŠMT k primární prevenci sociálně patologických jevů u dětí, žáků a studentů ve školách a školských zařízení, č. j. 20 006/2007-51 doporučuje postupy při výskytu vybraných rizikových forem chování dětí a mládeže.</w:t>
      </w:r>
    </w:p>
    <w:p w:rsidR="00CC449B" w:rsidRDefault="00712A85" w:rsidP="00CC449B">
      <w:pPr>
        <w:spacing w:line="360" w:lineRule="auto"/>
        <w:jc w:val="both"/>
        <w:rPr>
          <w:rFonts w:ascii="Times New Roman" w:hAnsi="Times New Roman" w:cs="Times New Roman"/>
          <w:sz w:val="24"/>
          <w:szCs w:val="24"/>
        </w:rPr>
      </w:pPr>
      <w:r w:rsidRPr="00CC449B">
        <w:rPr>
          <w:rFonts w:ascii="Times New Roman" w:hAnsi="Times New Roman" w:cs="Times New Roman"/>
          <w:sz w:val="24"/>
          <w:szCs w:val="24"/>
        </w:rPr>
        <w:lastRenderedPageBreak/>
        <w:t xml:space="preserve"> V rámci prevence sociálně patologických jevů, jako je šikana, kouření i užívání jiné návykové látky apod. je třeba věnovat zvýšenou pozornost jakýmkoli změnám v chování i prospěchu, které se u jednotlivce, případně v kolektivu vyskytnou. Při jakékoliv změně chování nebo i podezření je vždy nutné:: </w:t>
      </w:r>
    </w:p>
    <w:p w:rsidR="00CC449B" w:rsidRDefault="00712A85" w:rsidP="00CC449B">
      <w:pPr>
        <w:spacing w:line="360" w:lineRule="auto"/>
        <w:jc w:val="both"/>
        <w:rPr>
          <w:rFonts w:ascii="Times New Roman" w:hAnsi="Times New Roman" w:cs="Times New Roman"/>
          <w:sz w:val="24"/>
          <w:szCs w:val="24"/>
        </w:rPr>
      </w:pPr>
      <w:r w:rsidRPr="00CC449B">
        <w:rPr>
          <w:rFonts w:ascii="Times New Roman" w:hAnsi="Times New Roman" w:cs="Times New Roman"/>
          <w:sz w:val="24"/>
          <w:szCs w:val="24"/>
        </w:rPr>
        <w:t xml:space="preserve">Pokud se týká jednotlivce, promluvit si s ním v bezpečném a chráněném prostředí a pokusit se zjistit příčinu změny. O zjištěných poznatcích informovat třídního učitele, příp. ředitele školy (vedení školy), metodika prevence, výchovného poradce. </w:t>
      </w:r>
    </w:p>
    <w:p w:rsidR="00CC449B" w:rsidRDefault="00712A85" w:rsidP="00CC449B">
      <w:pPr>
        <w:spacing w:line="360" w:lineRule="auto"/>
        <w:jc w:val="both"/>
        <w:rPr>
          <w:rFonts w:ascii="Times New Roman" w:hAnsi="Times New Roman" w:cs="Times New Roman"/>
          <w:sz w:val="24"/>
          <w:szCs w:val="24"/>
        </w:rPr>
      </w:pPr>
      <w:r w:rsidRPr="00CC449B">
        <w:rPr>
          <w:rFonts w:ascii="Times New Roman" w:hAnsi="Times New Roman" w:cs="Times New Roman"/>
          <w:sz w:val="24"/>
          <w:szCs w:val="24"/>
        </w:rPr>
        <w:t>Pokud se změna týká celého kolektivu, přenechat šetření na výchovném poradci nebo metodikovi prevence, který je proškolený v řešení sociálně patologických jevů. Třídní učitel o zjištěném stavu informuje zákonné zástupce žáků a s ohledem na situaci buď individuálně, nebo prostřednictvím mimořádné rodičovské schůzky, zákonným zástupcům nabídne pomoc při řešení a doporučí poradenské zařízení</w:t>
      </w:r>
      <w:r w:rsidR="00CC449B">
        <w:rPr>
          <w:rFonts w:ascii="Times New Roman" w:hAnsi="Times New Roman" w:cs="Times New Roman"/>
          <w:sz w:val="24"/>
          <w:szCs w:val="24"/>
        </w:rPr>
        <w:t>.</w:t>
      </w:r>
    </w:p>
    <w:p w:rsidR="00CC449B" w:rsidRDefault="00712A85" w:rsidP="00CC449B">
      <w:pPr>
        <w:spacing w:line="360" w:lineRule="auto"/>
        <w:jc w:val="both"/>
        <w:rPr>
          <w:rFonts w:ascii="Times New Roman" w:hAnsi="Times New Roman" w:cs="Times New Roman"/>
          <w:sz w:val="24"/>
          <w:szCs w:val="24"/>
        </w:rPr>
      </w:pPr>
      <w:r w:rsidRPr="00CC449B">
        <w:rPr>
          <w:rFonts w:ascii="Times New Roman" w:hAnsi="Times New Roman" w:cs="Times New Roman"/>
          <w:b/>
          <w:sz w:val="24"/>
          <w:szCs w:val="24"/>
        </w:rPr>
        <w:t xml:space="preserve"> Rodiče žáků</w:t>
      </w:r>
      <w:r w:rsidRPr="00CC449B">
        <w:rPr>
          <w:rFonts w:ascii="Times New Roman" w:hAnsi="Times New Roman" w:cs="Times New Roman"/>
          <w:sz w:val="24"/>
          <w:szCs w:val="24"/>
        </w:rPr>
        <w:t xml:space="preserve"> jsou pravidelně informováni o prospěchu a chování svých dětí a mají možnost kdykoliv žádat vysvětlení a objasnění hodnocení nebo postupů řešení školy. Mají možnost se kdykoliv obrátit na ředitele školy a žádat přešetření situace.</w:t>
      </w:r>
    </w:p>
    <w:p w:rsidR="00712A85" w:rsidRPr="00CC449B" w:rsidRDefault="00712A85" w:rsidP="00CC449B">
      <w:pPr>
        <w:spacing w:line="360" w:lineRule="auto"/>
        <w:jc w:val="both"/>
        <w:rPr>
          <w:rFonts w:ascii="Times New Roman" w:hAnsi="Times New Roman" w:cs="Times New Roman"/>
          <w:sz w:val="24"/>
          <w:szCs w:val="24"/>
        </w:rPr>
      </w:pPr>
      <w:r w:rsidRPr="00CC449B">
        <w:rPr>
          <w:rFonts w:ascii="Times New Roman" w:hAnsi="Times New Roman" w:cs="Times New Roman"/>
          <w:b/>
          <w:sz w:val="24"/>
          <w:szCs w:val="24"/>
        </w:rPr>
        <w:t xml:space="preserve"> Škola</w:t>
      </w:r>
      <w:r w:rsidRPr="00CC449B">
        <w:rPr>
          <w:rFonts w:ascii="Times New Roman" w:hAnsi="Times New Roman" w:cs="Times New Roman"/>
          <w:sz w:val="24"/>
          <w:szCs w:val="24"/>
        </w:rPr>
        <w:t xml:space="preserve"> při podezření na zanedbání povinné péče o dítě, tělesné tresty, domácí násilí apod. upozorní zákonné zástupce. Pokud nedojde k pozitivní změně, hlásí situaci na OSPOD a Policii ČR.</w:t>
      </w:r>
    </w:p>
    <w:p w:rsidR="00CC449B" w:rsidRDefault="00712A85" w:rsidP="00CC449B">
      <w:pPr>
        <w:spacing w:line="360" w:lineRule="auto"/>
        <w:jc w:val="both"/>
        <w:rPr>
          <w:rFonts w:ascii="Times New Roman" w:hAnsi="Times New Roman" w:cs="Times New Roman"/>
          <w:sz w:val="24"/>
          <w:szCs w:val="24"/>
        </w:rPr>
      </w:pPr>
      <w:r w:rsidRPr="00CC449B">
        <w:rPr>
          <w:rFonts w:ascii="Times New Roman" w:hAnsi="Times New Roman" w:cs="Times New Roman"/>
          <w:b/>
          <w:sz w:val="24"/>
          <w:szCs w:val="24"/>
          <w:u w:val="single"/>
        </w:rPr>
        <w:t>Postup školy při výskytu podezřelé látky a při podezření na užití návykové látky žákem</w:t>
      </w:r>
      <w:r w:rsidRPr="00CC449B">
        <w:rPr>
          <w:rFonts w:ascii="Times New Roman" w:hAnsi="Times New Roman" w:cs="Times New Roman"/>
          <w:sz w:val="24"/>
          <w:szCs w:val="24"/>
        </w:rPr>
        <w:t xml:space="preserve"> </w:t>
      </w:r>
    </w:p>
    <w:p w:rsidR="00CC449B" w:rsidRDefault="00712A85" w:rsidP="00CC449B">
      <w:pPr>
        <w:spacing w:line="360" w:lineRule="auto"/>
        <w:jc w:val="both"/>
        <w:rPr>
          <w:rFonts w:ascii="Times New Roman" w:hAnsi="Times New Roman" w:cs="Times New Roman"/>
          <w:b/>
          <w:sz w:val="24"/>
          <w:szCs w:val="24"/>
        </w:rPr>
      </w:pPr>
      <w:r w:rsidRPr="00CC449B">
        <w:rPr>
          <w:rFonts w:ascii="Times New Roman" w:hAnsi="Times New Roman" w:cs="Times New Roman"/>
          <w:sz w:val="24"/>
          <w:szCs w:val="24"/>
        </w:rPr>
        <w:t xml:space="preserve">Pojem návykové látky zahrnuje veškeré látky (m. j. omamné a psychotropní), které jsou schopné ovlivnit psychiku člověka, jeho sociální chování a ovládací nebo rozpoznávací schopnosti. Patří sem také </w:t>
      </w:r>
      <w:r w:rsidRPr="00CC449B">
        <w:rPr>
          <w:rFonts w:ascii="Times New Roman" w:hAnsi="Times New Roman" w:cs="Times New Roman"/>
          <w:b/>
          <w:sz w:val="24"/>
          <w:szCs w:val="24"/>
        </w:rPr>
        <w:t>alkohol nebo tabák.</w:t>
      </w:r>
    </w:p>
    <w:p w:rsidR="00CC449B" w:rsidRPr="00CC449B" w:rsidRDefault="00712A85" w:rsidP="00CC449B">
      <w:pPr>
        <w:spacing w:line="360" w:lineRule="auto"/>
        <w:jc w:val="both"/>
        <w:rPr>
          <w:rFonts w:ascii="Times New Roman" w:hAnsi="Times New Roman" w:cs="Times New Roman"/>
          <w:b/>
          <w:sz w:val="24"/>
          <w:szCs w:val="24"/>
        </w:rPr>
      </w:pPr>
      <w:r w:rsidRPr="00CC449B">
        <w:rPr>
          <w:rFonts w:ascii="Times New Roman" w:hAnsi="Times New Roman" w:cs="Times New Roman"/>
          <w:b/>
          <w:sz w:val="24"/>
          <w:szCs w:val="24"/>
        </w:rPr>
        <w:t xml:space="preserve">TABÁKOVÉ VÝROBKY </w:t>
      </w:r>
    </w:p>
    <w:p w:rsidR="00CC449B" w:rsidRDefault="00712A85" w:rsidP="00CC449B">
      <w:pPr>
        <w:spacing w:line="360" w:lineRule="auto"/>
        <w:jc w:val="both"/>
        <w:rPr>
          <w:rFonts w:ascii="Times New Roman" w:hAnsi="Times New Roman" w:cs="Times New Roman"/>
          <w:sz w:val="24"/>
          <w:szCs w:val="24"/>
        </w:rPr>
      </w:pPr>
      <w:r w:rsidRPr="00CC449B">
        <w:rPr>
          <w:rFonts w:ascii="Times New Roman" w:hAnsi="Times New Roman" w:cs="Times New Roman"/>
          <w:sz w:val="24"/>
          <w:szCs w:val="24"/>
        </w:rPr>
        <w:t>Ve vnitřních i vnějších prostorách školy je zakázáno kouřit. Kouřit zde nesmějí žádné osoby a není možné ani zřizovat kuřárny nebo místa pro kouření vyhrazená.</w:t>
      </w:r>
    </w:p>
    <w:p w:rsidR="00EB652A" w:rsidRPr="00EB652A" w:rsidRDefault="00712A85" w:rsidP="00CC449B">
      <w:pPr>
        <w:spacing w:line="360" w:lineRule="auto"/>
        <w:jc w:val="both"/>
        <w:rPr>
          <w:rFonts w:ascii="Times New Roman" w:hAnsi="Times New Roman" w:cs="Times New Roman"/>
          <w:sz w:val="24"/>
          <w:szCs w:val="24"/>
          <w:u w:val="single"/>
        </w:rPr>
      </w:pPr>
      <w:r w:rsidRPr="00EB652A">
        <w:rPr>
          <w:rFonts w:ascii="Times New Roman" w:hAnsi="Times New Roman" w:cs="Times New Roman"/>
          <w:sz w:val="24"/>
          <w:szCs w:val="24"/>
          <w:u w:val="single"/>
        </w:rPr>
        <w:t>Konzumace tabákových výrobků ve škole</w:t>
      </w:r>
    </w:p>
    <w:p w:rsidR="00EB652A" w:rsidRPr="00002476" w:rsidRDefault="00712A85" w:rsidP="00002476">
      <w:pPr>
        <w:pStyle w:val="Odstavecseseznamem"/>
        <w:numPr>
          <w:ilvl w:val="0"/>
          <w:numId w:val="15"/>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V případě, kdy je žák přistižen při konzumaci tabákových výrobků v prostorách školy nebo v době školního vyučování, či v rámci akcí školou pořádaných, je primárně nutné </w:t>
      </w:r>
      <w:r w:rsidR="00EB652A" w:rsidRPr="00002476">
        <w:rPr>
          <w:rFonts w:ascii="Times New Roman" w:hAnsi="Times New Roman" w:cs="Times New Roman"/>
          <w:sz w:val="24"/>
          <w:szCs w:val="24"/>
        </w:rPr>
        <w:t xml:space="preserve">mu v další konzumaci zabránit. </w:t>
      </w:r>
    </w:p>
    <w:p w:rsidR="00EB652A" w:rsidRPr="00002476" w:rsidRDefault="00712A85" w:rsidP="00002476">
      <w:pPr>
        <w:pStyle w:val="Odstavecseseznamem"/>
        <w:numPr>
          <w:ilvl w:val="0"/>
          <w:numId w:val="15"/>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lastRenderedPageBreak/>
        <w:t xml:space="preserve">Tabákový výrobek je třeba žákovi odebrat a zajistit, aby </w:t>
      </w:r>
      <w:r w:rsidR="00EB652A" w:rsidRPr="00002476">
        <w:rPr>
          <w:rFonts w:ascii="Times New Roman" w:hAnsi="Times New Roman" w:cs="Times New Roman"/>
          <w:sz w:val="24"/>
          <w:szCs w:val="24"/>
        </w:rPr>
        <w:t xml:space="preserve">nemohl v konzumaci pokračovat. </w:t>
      </w:r>
    </w:p>
    <w:p w:rsidR="00EB652A" w:rsidRPr="00002476" w:rsidRDefault="00712A85" w:rsidP="00002476">
      <w:pPr>
        <w:pStyle w:val="Odstavecseseznamem"/>
        <w:numPr>
          <w:ilvl w:val="0"/>
          <w:numId w:val="15"/>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V případě porušení zákazu kouření informuje třídní učitel zákonn</w:t>
      </w:r>
      <w:r w:rsidR="00EB652A" w:rsidRPr="00002476">
        <w:rPr>
          <w:rFonts w:ascii="Times New Roman" w:hAnsi="Times New Roman" w:cs="Times New Roman"/>
          <w:sz w:val="24"/>
          <w:szCs w:val="24"/>
        </w:rPr>
        <w:t xml:space="preserve">ého zástupce nezletilého žáka. </w:t>
      </w:r>
    </w:p>
    <w:p w:rsidR="00EB652A" w:rsidRPr="00002476" w:rsidRDefault="00712A85" w:rsidP="00002476">
      <w:pPr>
        <w:pStyle w:val="Odstavecseseznamem"/>
        <w:numPr>
          <w:ilvl w:val="0"/>
          <w:numId w:val="15"/>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V závažných případech (zejména s ohledem na věk nebo chování dítěte) a jestliže se jednání opakuje, vyrozumí škola orgán-sociálně právní ochrany obce s rozšířenou působností. Škola může od orgánu sociálně-právní </w:t>
      </w:r>
      <w:r w:rsidR="00EB652A" w:rsidRPr="00002476">
        <w:rPr>
          <w:rFonts w:ascii="Times New Roman" w:hAnsi="Times New Roman" w:cs="Times New Roman"/>
          <w:sz w:val="24"/>
          <w:szCs w:val="24"/>
        </w:rPr>
        <w:t xml:space="preserve">ochrany obce vyžadovat pomoc. </w:t>
      </w:r>
    </w:p>
    <w:p w:rsidR="00EB652A" w:rsidRPr="00002476" w:rsidRDefault="00712A85" w:rsidP="00002476">
      <w:pPr>
        <w:pStyle w:val="Odstavecseseznamem"/>
        <w:numPr>
          <w:ilvl w:val="0"/>
          <w:numId w:val="15"/>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Z konzumace tabákových výrobků ve škole je třeba vyvodit sankce stanovené školním řádem. </w:t>
      </w:r>
    </w:p>
    <w:p w:rsidR="00EB652A" w:rsidRDefault="00712A85" w:rsidP="00EB652A">
      <w:pPr>
        <w:spacing w:line="360" w:lineRule="auto"/>
        <w:jc w:val="both"/>
        <w:rPr>
          <w:rFonts w:ascii="Times New Roman" w:hAnsi="Times New Roman" w:cs="Times New Roman"/>
          <w:b/>
          <w:sz w:val="24"/>
          <w:szCs w:val="24"/>
        </w:rPr>
      </w:pPr>
      <w:r w:rsidRPr="00EB652A">
        <w:rPr>
          <w:rFonts w:ascii="Times New Roman" w:hAnsi="Times New Roman" w:cs="Times New Roman"/>
          <w:b/>
          <w:sz w:val="24"/>
          <w:szCs w:val="24"/>
        </w:rPr>
        <w:t>ALKOHOL</w:t>
      </w:r>
    </w:p>
    <w:p w:rsidR="00EB652A" w:rsidRDefault="00712A85" w:rsidP="00EB652A">
      <w:pPr>
        <w:spacing w:line="360" w:lineRule="auto"/>
        <w:jc w:val="both"/>
        <w:rPr>
          <w:rFonts w:ascii="Times New Roman" w:hAnsi="Times New Roman" w:cs="Times New Roman"/>
          <w:sz w:val="24"/>
          <w:szCs w:val="24"/>
        </w:rPr>
      </w:pPr>
      <w:r w:rsidRPr="00EB652A">
        <w:rPr>
          <w:rFonts w:ascii="Times New Roman" w:hAnsi="Times New Roman" w:cs="Times New Roman"/>
          <w:sz w:val="24"/>
          <w:szCs w:val="24"/>
        </w:rPr>
        <w:t xml:space="preserve">Prodej nebo podávání alkoholických nápojů osobám mladším 18 let je v ČR zakázáno. Zakázáno je rovněž osobám mladším 18 let alkohol nabízet, anebo je v konzumaci alkoholu podporovat. </w:t>
      </w:r>
    </w:p>
    <w:p w:rsidR="00EB652A" w:rsidRDefault="00712A85" w:rsidP="00EB652A">
      <w:pPr>
        <w:spacing w:line="360" w:lineRule="auto"/>
        <w:jc w:val="both"/>
        <w:rPr>
          <w:rFonts w:ascii="Times New Roman" w:hAnsi="Times New Roman" w:cs="Times New Roman"/>
          <w:sz w:val="24"/>
          <w:szCs w:val="24"/>
        </w:rPr>
      </w:pPr>
      <w:r w:rsidRPr="00EB652A">
        <w:rPr>
          <w:rFonts w:ascii="Times New Roman" w:hAnsi="Times New Roman" w:cs="Times New Roman"/>
          <w:sz w:val="24"/>
          <w:szCs w:val="24"/>
          <w:u w:val="single"/>
        </w:rPr>
        <w:t>Konzumace alkoholu ve škole</w:t>
      </w:r>
      <w:r w:rsidRPr="00EB652A">
        <w:rPr>
          <w:rFonts w:ascii="Times New Roman" w:hAnsi="Times New Roman" w:cs="Times New Roman"/>
          <w:sz w:val="24"/>
          <w:szCs w:val="24"/>
        </w:rPr>
        <w:t xml:space="preserve"> </w:t>
      </w:r>
    </w:p>
    <w:p w:rsidR="00EB652A" w:rsidRDefault="00712A85" w:rsidP="00EB652A">
      <w:pPr>
        <w:spacing w:line="360" w:lineRule="auto"/>
        <w:jc w:val="both"/>
        <w:rPr>
          <w:rFonts w:ascii="Times New Roman" w:hAnsi="Times New Roman" w:cs="Times New Roman"/>
          <w:sz w:val="24"/>
          <w:szCs w:val="24"/>
        </w:rPr>
      </w:pPr>
      <w:r w:rsidRPr="00EB652A">
        <w:rPr>
          <w:rFonts w:ascii="Times New Roman" w:hAnsi="Times New Roman" w:cs="Times New Roman"/>
          <w:sz w:val="24"/>
          <w:szCs w:val="24"/>
        </w:rPr>
        <w:t>V případě, kdy je žák přistižen při konzumaci alkoholu v prostorách školy nebo v době školního vyučování, či v rámci akcí školou pořádaných, je primárně nutné m</w:t>
      </w:r>
      <w:r w:rsidR="00EB652A">
        <w:rPr>
          <w:rFonts w:ascii="Times New Roman" w:hAnsi="Times New Roman" w:cs="Times New Roman"/>
          <w:sz w:val="24"/>
          <w:szCs w:val="24"/>
        </w:rPr>
        <w:t xml:space="preserve">u v další konzumaci zabránit. </w:t>
      </w:r>
    </w:p>
    <w:p w:rsidR="00EB652A" w:rsidRPr="00002476" w:rsidRDefault="00712A85" w:rsidP="00002476">
      <w:pPr>
        <w:pStyle w:val="Odstavecseseznamem"/>
        <w:numPr>
          <w:ilvl w:val="0"/>
          <w:numId w:val="16"/>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Alkohol je třeba žákovi odebrat a zajistit, aby n</w:t>
      </w:r>
      <w:r w:rsidR="00EB652A" w:rsidRPr="00002476">
        <w:rPr>
          <w:rFonts w:ascii="Times New Roman" w:hAnsi="Times New Roman" w:cs="Times New Roman"/>
          <w:sz w:val="24"/>
          <w:szCs w:val="24"/>
        </w:rPr>
        <w:t xml:space="preserve">emohl v konzumaci pokračovat. </w:t>
      </w:r>
    </w:p>
    <w:p w:rsidR="00EB652A" w:rsidRPr="00002476" w:rsidRDefault="00712A85" w:rsidP="00002476">
      <w:pPr>
        <w:pStyle w:val="Odstavecseseznamem"/>
        <w:numPr>
          <w:ilvl w:val="0"/>
          <w:numId w:val="16"/>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Podle závažnosti momentálního stavu žáka, případně dalších okolností pedagogický pracovník posoudí, jestli</w:t>
      </w:r>
      <w:r w:rsidR="00EB652A" w:rsidRPr="00002476">
        <w:rPr>
          <w:rFonts w:ascii="Times New Roman" w:hAnsi="Times New Roman" w:cs="Times New Roman"/>
          <w:sz w:val="24"/>
          <w:szCs w:val="24"/>
        </w:rPr>
        <w:t xml:space="preserve"> mu nehrozí nějaké nebezpečí. </w:t>
      </w:r>
    </w:p>
    <w:p w:rsidR="00EB652A" w:rsidRPr="00002476" w:rsidRDefault="00712A85" w:rsidP="00002476">
      <w:pPr>
        <w:pStyle w:val="Odstavecseseznamem"/>
        <w:numPr>
          <w:ilvl w:val="0"/>
          <w:numId w:val="16"/>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V případě, kdy je žák pod vlivem alkoholu do té míry, že je ohrožen na zdraví a životě, zajistí škola nezbytnou pomoc a péči a volá lékařskou služ</w:t>
      </w:r>
      <w:r w:rsidR="00EB652A" w:rsidRPr="00002476">
        <w:rPr>
          <w:rFonts w:ascii="Times New Roman" w:hAnsi="Times New Roman" w:cs="Times New Roman"/>
          <w:sz w:val="24"/>
          <w:szCs w:val="24"/>
        </w:rPr>
        <w:t xml:space="preserve">bu první pomoci. </w:t>
      </w:r>
    </w:p>
    <w:p w:rsidR="00EB652A" w:rsidRPr="00002476" w:rsidRDefault="00712A85" w:rsidP="00002476">
      <w:pPr>
        <w:pStyle w:val="Odstavecseseznamem"/>
        <w:numPr>
          <w:ilvl w:val="0"/>
          <w:numId w:val="16"/>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V případě, že žák není schopný pokračovat ve vyučování, vyrozumí škola ihned zákonného zástupce a vyzve jej, aby si žáka vyzvedl, protože není zdravotně</w:t>
      </w:r>
      <w:r w:rsidR="00EB652A" w:rsidRPr="00002476">
        <w:rPr>
          <w:rFonts w:ascii="Times New Roman" w:hAnsi="Times New Roman" w:cs="Times New Roman"/>
          <w:sz w:val="24"/>
          <w:szCs w:val="24"/>
        </w:rPr>
        <w:t xml:space="preserve"> způsobilý k pobytu ve škole. </w:t>
      </w:r>
    </w:p>
    <w:p w:rsidR="00EB652A" w:rsidRPr="00002476" w:rsidRDefault="00712A85" w:rsidP="00002476">
      <w:pPr>
        <w:pStyle w:val="Odstavecseseznamem"/>
        <w:numPr>
          <w:ilvl w:val="0"/>
          <w:numId w:val="16"/>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Jestliže není zákonný zástupce dostupný, vyrozumí škola orgán sociálně právní ochrany dítěte obce s rozšířenou působností a vyčká jeho pokynů. Škola může od orgánu sociálně-právní ochrany dítěte obce s rozšířenou působností vyžadovat pomoc. </w:t>
      </w:r>
    </w:p>
    <w:p w:rsidR="00EB652A" w:rsidRPr="00002476" w:rsidRDefault="00712A85" w:rsidP="00002476">
      <w:pPr>
        <w:pStyle w:val="Odstavecseseznamem"/>
        <w:numPr>
          <w:ilvl w:val="0"/>
          <w:numId w:val="16"/>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Zákonnému zástupci ohlásí škola skutečnost, že žák konzumoval alkohol ve škole i v případě, kdy je žák schopen výuky. </w:t>
      </w:r>
    </w:p>
    <w:p w:rsidR="00EB652A" w:rsidRPr="00002476" w:rsidRDefault="00712A85" w:rsidP="00002476">
      <w:pPr>
        <w:pStyle w:val="Odstavecseseznamem"/>
        <w:numPr>
          <w:ilvl w:val="0"/>
          <w:numId w:val="16"/>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lastRenderedPageBreak/>
        <w:t>Jestliže se situace opakuje, splní škola oznamovací povinnost k orgánu sociálně-právní ochrany dítěte. Oznamovacím místem je příslušný odbor obecního úřadu obce s rozšířenou působností podle místa bydli</w:t>
      </w:r>
      <w:r w:rsidR="00EB652A" w:rsidRPr="00002476">
        <w:rPr>
          <w:rFonts w:ascii="Times New Roman" w:hAnsi="Times New Roman" w:cs="Times New Roman"/>
          <w:sz w:val="24"/>
          <w:szCs w:val="24"/>
        </w:rPr>
        <w:t xml:space="preserve">ště dítěte. </w:t>
      </w:r>
    </w:p>
    <w:p w:rsidR="00EB652A" w:rsidRPr="00002476" w:rsidRDefault="00712A85" w:rsidP="00002476">
      <w:pPr>
        <w:pStyle w:val="Odstavecseseznamem"/>
        <w:numPr>
          <w:ilvl w:val="0"/>
          <w:numId w:val="16"/>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V případě uživatelova zájmu nebo zájmu jeho zákonných zástupců, poskytne škola potřebné informace o možnostech odborné pomo</w:t>
      </w:r>
      <w:r w:rsidR="00EB652A" w:rsidRPr="00002476">
        <w:rPr>
          <w:rFonts w:ascii="Times New Roman" w:hAnsi="Times New Roman" w:cs="Times New Roman"/>
          <w:sz w:val="24"/>
          <w:szCs w:val="24"/>
        </w:rPr>
        <w:t xml:space="preserve">ci při řešení takové situace. </w:t>
      </w:r>
    </w:p>
    <w:p w:rsidR="00EB652A" w:rsidRPr="00002476" w:rsidRDefault="00712A85" w:rsidP="00002476">
      <w:pPr>
        <w:pStyle w:val="Odstavecseseznamem"/>
        <w:numPr>
          <w:ilvl w:val="0"/>
          <w:numId w:val="16"/>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Z konzumace alkoholu ve škole je třeba vyvodit sankce stanovené školním řádem. Za nebezpečné a protiprávní jednání je rovněž považováno navádění jiných žáků k užívání alkoholických ná</w:t>
      </w:r>
      <w:r w:rsidR="00EB652A" w:rsidRPr="00002476">
        <w:rPr>
          <w:rFonts w:ascii="Times New Roman" w:hAnsi="Times New Roman" w:cs="Times New Roman"/>
          <w:sz w:val="24"/>
          <w:szCs w:val="24"/>
        </w:rPr>
        <w:t xml:space="preserve">pojů. </w:t>
      </w:r>
    </w:p>
    <w:p w:rsidR="00EB652A" w:rsidRPr="00337341" w:rsidRDefault="00EB652A" w:rsidP="00EB652A">
      <w:pPr>
        <w:spacing w:line="360" w:lineRule="auto"/>
        <w:jc w:val="both"/>
        <w:rPr>
          <w:rFonts w:ascii="Times New Roman" w:hAnsi="Times New Roman" w:cs="Times New Roman"/>
          <w:sz w:val="24"/>
          <w:szCs w:val="24"/>
          <w:u w:val="single"/>
        </w:rPr>
      </w:pPr>
      <w:r w:rsidRPr="00337341">
        <w:rPr>
          <w:rFonts w:ascii="Times New Roman" w:hAnsi="Times New Roman" w:cs="Times New Roman"/>
          <w:sz w:val="24"/>
          <w:szCs w:val="24"/>
          <w:u w:val="single"/>
        </w:rPr>
        <w:t xml:space="preserve">Nález alkoholu ve škole </w:t>
      </w:r>
    </w:p>
    <w:p w:rsidR="00337341" w:rsidRDefault="00712A85" w:rsidP="00EB652A">
      <w:pPr>
        <w:spacing w:line="360" w:lineRule="auto"/>
        <w:jc w:val="both"/>
        <w:rPr>
          <w:rFonts w:ascii="Times New Roman" w:hAnsi="Times New Roman" w:cs="Times New Roman"/>
          <w:sz w:val="24"/>
          <w:szCs w:val="24"/>
        </w:rPr>
      </w:pPr>
      <w:r w:rsidRPr="00EB652A">
        <w:rPr>
          <w:rFonts w:ascii="Times New Roman" w:hAnsi="Times New Roman" w:cs="Times New Roman"/>
          <w:sz w:val="24"/>
          <w:szCs w:val="24"/>
        </w:rPr>
        <w:t>V případě, kdy pracovníci školy naleznou v prostorách školy alkohol, postupují takto:</w:t>
      </w:r>
    </w:p>
    <w:p w:rsidR="00337341" w:rsidRPr="00002476" w:rsidRDefault="00712A85" w:rsidP="00002476">
      <w:pPr>
        <w:pStyle w:val="Odstavecseseznamem"/>
        <w:numPr>
          <w:ilvl w:val="0"/>
          <w:numId w:val="17"/>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Tekutinu nepodrobují žádnému testu ke zjištění jeho chemické struktury. </w:t>
      </w:r>
    </w:p>
    <w:p w:rsidR="00337341" w:rsidRPr="00002476" w:rsidRDefault="00712A85" w:rsidP="00002476">
      <w:pPr>
        <w:pStyle w:val="Odstavecseseznamem"/>
        <w:numPr>
          <w:ilvl w:val="0"/>
          <w:numId w:val="17"/>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nálezu ihned uvědomí vedení školy. </w:t>
      </w:r>
    </w:p>
    <w:p w:rsidR="00337341" w:rsidRPr="00002476" w:rsidRDefault="00712A85" w:rsidP="00002476">
      <w:pPr>
        <w:pStyle w:val="Odstavecseseznamem"/>
        <w:numPr>
          <w:ilvl w:val="0"/>
          <w:numId w:val="17"/>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c) Nalezenou tekutinu uloží u vedení školy pro případ usvědčujícího důkazu. </w:t>
      </w:r>
    </w:p>
    <w:p w:rsidR="00337341" w:rsidRPr="00002476" w:rsidRDefault="00337341" w:rsidP="00002476">
      <w:pPr>
        <w:pStyle w:val="Odstavecseseznamem"/>
        <w:numPr>
          <w:ilvl w:val="0"/>
          <w:numId w:val="17"/>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d</w:t>
      </w:r>
      <w:r w:rsidR="00712A85" w:rsidRPr="00002476">
        <w:rPr>
          <w:rFonts w:ascii="Times New Roman" w:hAnsi="Times New Roman" w:cs="Times New Roman"/>
          <w:sz w:val="24"/>
          <w:szCs w:val="24"/>
        </w:rPr>
        <w:t xml:space="preserve">) Zpracují stručný záznam o události. </w:t>
      </w:r>
    </w:p>
    <w:p w:rsidR="00337341" w:rsidRDefault="00712A85" w:rsidP="00EB652A">
      <w:pPr>
        <w:spacing w:line="360" w:lineRule="auto"/>
        <w:jc w:val="both"/>
        <w:rPr>
          <w:rFonts w:ascii="Times New Roman" w:hAnsi="Times New Roman" w:cs="Times New Roman"/>
          <w:sz w:val="24"/>
          <w:szCs w:val="24"/>
        </w:rPr>
      </w:pPr>
      <w:r w:rsidRPr="00EB652A">
        <w:rPr>
          <w:rFonts w:ascii="Times New Roman" w:hAnsi="Times New Roman" w:cs="Times New Roman"/>
          <w:sz w:val="24"/>
          <w:szCs w:val="24"/>
        </w:rPr>
        <w:t>V případě, kdy pracovníci školy zadrží u některého žáka alkohol, postupují takto:</w:t>
      </w:r>
    </w:p>
    <w:p w:rsidR="00337341" w:rsidRPr="00002476" w:rsidRDefault="00712A85" w:rsidP="00002476">
      <w:pPr>
        <w:pStyle w:val="Odstavecseseznamem"/>
        <w:numPr>
          <w:ilvl w:val="0"/>
          <w:numId w:val="18"/>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Zabavenou tekutinu nepodrobují žádnému testu ke zjištění její chemické struktury. </w:t>
      </w:r>
    </w:p>
    <w:p w:rsidR="00337341" w:rsidRPr="00002476" w:rsidRDefault="00712A85" w:rsidP="00002476">
      <w:pPr>
        <w:pStyle w:val="Odstavecseseznamem"/>
        <w:numPr>
          <w:ilvl w:val="0"/>
          <w:numId w:val="18"/>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b) O nálezu ihned uvědomí vedení školy. </w:t>
      </w:r>
    </w:p>
    <w:p w:rsidR="00337341" w:rsidRPr="00002476" w:rsidRDefault="00712A85" w:rsidP="00002476">
      <w:pPr>
        <w:pStyle w:val="Odstavecseseznamem"/>
        <w:numPr>
          <w:ilvl w:val="0"/>
          <w:numId w:val="18"/>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c) O nálezu vyrozumí zákonného zástupce žáka, a v případě, že se jedná o opakovaný nález u téhož žáka, i orgán sociálně-právní ochrany dítěte, kterým je obecní úřad obce s rozšířenou působností.</w:t>
      </w:r>
    </w:p>
    <w:p w:rsidR="00337341" w:rsidRPr="00002476" w:rsidRDefault="00712A85" w:rsidP="00002476">
      <w:pPr>
        <w:pStyle w:val="Odstavecseseznamem"/>
        <w:numPr>
          <w:ilvl w:val="0"/>
          <w:numId w:val="18"/>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d) V případě podezření, že alkohol obsahuje i jiné příměsi a byl nalezen u žáka, který se jím intoxikoval, předají zajištěnou tekutinu přivolanému lékaři. </w:t>
      </w:r>
    </w:p>
    <w:p w:rsidR="00337341" w:rsidRDefault="00712A85" w:rsidP="00EB652A">
      <w:pPr>
        <w:spacing w:line="360" w:lineRule="auto"/>
        <w:jc w:val="both"/>
        <w:rPr>
          <w:rFonts w:ascii="Times New Roman" w:hAnsi="Times New Roman" w:cs="Times New Roman"/>
          <w:sz w:val="24"/>
          <w:szCs w:val="24"/>
        </w:rPr>
      </w:pPr>
      <w:r w:rsidRPr="00337341">
        <w:rPr>
          <w:rFonts w:ascii="Times New Roman" w:hAnsi="Times New Roman" w:cs="Times New Roman"/>
          <w:b/>
          <w:sz w:val="24"/>
          <w:szCs w:val="24"/>
        </w:rPr>
        <w:t>OMAMNÉ A PSYCHOTROPNÍ LÁTKY</w:t>
      </w:r>
    </w:p>
    <w:p w:rsidR="00337341" w:rsidRDefault="00712A85" w:rsidP="00EB652A">
      <w:pPr>
        <w:spacing w:line="360" w:lineRule="auto"/>
        <w:jc w:val="both"/>
        <w:rPr>
          <w:rFonts w:ascii="Times New Roman" w:hAnsi="Times New Roman" w:cs="Times New Roman"/>
          <w:sz w:val="24"/>
          <w:szCs w:val="24"/>
        </w:rPr>
      </w:pPr>
      <w:r w:rsidRPr="00EB652A">
        <w:rPr>
          <w:rFonts w:ascii="Times New Roman" w:hAnsi="Times New Roman" w:cs="Times New Roman"/>
          <w:sz w:val="24"/>
          <w:szCs w:val="24"/>
        </w:rPr>
        <w:t xml:space="preserve"> Zakázána je výroba, distribuce, přechovávání, šíření i propagace omamných a psychotropních látek, a to bez ohledu na věk žáka a prostředí, ve kterém by k tomu docházelo. Zakázáno je rovněž navádění k užívání těchto látek. </w:t>
      </w:r>
    </w:p>
    <w:p w:rsidR="00337341" w:rsidRPr="00002476" w:rsidRDefault="00712A85" w:rsidP="00EB652A">
      <w:pPr>
        <w:spacing w:line="360" w:lineRule="auto"/>
        <w:jc w:val="both"/>
        <w:rPr>
          <w:rFonts w:ascii="Times New Roman" w:hAnsi="Times New Roman" w:cs="Times New Roman"/>
          <w:sz w:val="24"/>
          <w:szCs w:val="24"/>
          <w:u w:val="single"/>
        </w:rPr>
      </w:pPr>
      <w:r w:rsidRPr="00002476">
        <w:rPr>
          <w:rFonts w:ascii="Times New Roman" w:hAnsi="Times New Roman" w:cs="Times New Roman"/>
          <w:sz w:val="24"/>
          <w:szCs w:val="24"/>
          <w:u w:val="single"/>
        </w:rPr>
        <w:t>Konzumace OPL ve škole</w:t>
      </w:r>
      <w:r w:rsidR="00337341" w:rsidRPr="00002476">
        <w:rPr>
          <w:rFonts w:ascii="Times New Roman" w:hAnsi="Times New Roman" w:cs="Times New Roman"/>
          <w:sz w:val="24"/>
          <w:szCs w:val="24"/>
          <w:u w:val="single"/>
        </w:rPr>
        <w:t xml:space="preserve"> </w:t>
      </w:r>
    </w:p>
    <w:p w:rsidR="00337341" w:rsidRDefault="00712A85" w:rsidP="00EB652A">
      <w:pPr>
        <w:spacing w:line="360" w:lineRule="auto"/>
        <w:jc w:val="both"/>
        <w:rPr>
          <w:rFonts w:ascii="Times New Roman" w:hAnsi="Times New Roman" w:cs="Times New Roman"/>
          <w:sz w:val="24"/>
          <w:szCs w:val="24"/>
        </w:rPr>
      </w:pPr>
      <w:r w:rsidRPr="00EB652A">
        <w:rPr>
          <w:rFonts w:ascii="Times New Roman" w:hAnsi="Times New Roman" w:cs="Times New Roman"/>
          <w:sz w:val="24"/>
          <w:szCs w:val="24"/>
        </w:rPr>
        <w:lastRenderedPageBreak/>
        <w:t xml:space="preserve">V případě, kdy je žák přistižen při konzumaci OPL v prostorách školy nebo v době školního vyučování, či v rámci akcí školou pořádaných, je primárně nutné mu v další konzumaci zabránit. </w:t>
      </w:r>
    </w:p>
    <w:p w:rsidR="00337341" w:rsidRP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Návykovou látku je třeba žákovi odebrat a zajistit ji, aby nemohl v konzumaci pokračovat. </w:t>
      </w:r>
    </w:p>
    <w:p w:rsidR="00337341" w:rsidRP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Podle závažnosti momentálního stavu žáka, případně dalších okolností, pedagogický pracovník posoudí, jestl</w:t>
      </w:r>
      <w:r w:rsidR="00337341" w:rsidRPr="00002476">
        <w:rPr>
          <w:rFonts w:ascii="Times New Roman" w:hAnsi="Times New Roman" w:cs="Times New Roman"/>
          <w:sz w:val="24"/>
          <w:szCs w:val="24"/>
        </w:rPr>
        <w:t xml:space="preserve">i mu nehrozí nějaké nebezpečí. </w:t>
      </w:r>
    </w:p>
    <w:p w:rsidR="00337341" w:rsidRP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V případě, kdy je žák pod vlivem OPL do té míry, že je ohrožen na zdraví a životě, zajistí škola nezbytnou pomoc a péči a volá </w:t>
      </w:r>
      <w:r w:rsidR="00337341" w:rsidRPr="00002476">
        <w:rPr>
          <w:rFonts w:ascii="Times New Roman" w:hAnsi="Times New Roman" w:cs="Times New Roman"/>
          <w:sz w:val="24"/>
          <w:szCs w:val="24"/>
        </w:rPr>
        <w:t xml:space="preserve">lékařskou službu první pomoci. </w:t>
      </w:r>
    </w:p>
    <w:p w:rsid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V případě, že žák není schopen pokračovat ve vyučování, vyrozumí škola ihned zákonného zástupce a vyzve jej, aby si žáka vyzvedl, protože není zdravotně</w:t>
      </w:r>
      <w:r w:rsidR="00002476">
        <w:rPr>
          <w:rFonts w:ascii="Times New Roman" w:hAnsi="Times New Roman" w:cs="Times New Roman"/>
          <w:sz w:val="24"/>
          <w:szCs w:val="24"/>
        </w:rPr>
        <w:t xml:space="preserve"> způsobilý k pobytu ve škole.</w:t>
      </w:r>
    </w:p>
    <w:p w:rsidR="00002476" w:rsidRDefault="00002476" w:rsidP="00002476">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00712A85" w:rsidRPr="00002476">
        <w:rPr>
          <w:rFonts w:ascii="Times New Roman" w:hAnsi="Times New Roman" w:cs="Times New Roman"/>
          <w:sz w:val="24"/>
          <w:szCs w:val="24"/>
        </w:rPr>
        <w:t>případě, že žák není schopný dbát pokynů zaměstnanců školy, vyrozumí škola ihned zákonného zástupce a vyzve jej, aby si žáka vyzvedl, protože není zdravotně</w:t>
      </w:r>
      <w:r>
        <w:rPr>
          <w:rFonts w:ascii="Times New Roman" w:hAnsi="Times New Roman" w:cs="Times New Roman"/>
          <w:sz w:val="24"/>
          <w:szCs w:val="24"/>
        </w:rPr>
        <w:t xml:space="preserve"> způsobilý k pobytu ve škole. </w:t>
      </w:r>
    </w:p>
    <w:p w:rsidR="00337341" w:rsidRP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Jestliže není zákonný zástupce dostupný, vyrozumí škola orgán sociálně právní ochrany a vyčká jeho pokynů. Škola může od orgánu sociálně-právní </w:t>
      </w:r>
      <w:r w:rsidR="00337341" w:rsidRPr="00002476">
        <w:rPr>
          <w:rFonts w:ascii="Times New Roman" w:hAnsi="Times New Roman" w:cs="Times New Roman"/>
          <w:sz w:val="24"/>
          <w:szCs w:val="24"/>
        </w:rPr>
        <w:t xml:space="preserve">ochrany obce vyžadovat pomoc. </w:t>
      </w:r>
    </w:p>
    <w:p w:rsidR="00337341" w:rsidRP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Zákonnému zástupci ohlásí škola skutečnost, že žák konzumoval OPL ve škole i v případě, kdy je žák schopen výuky (</w:t>
      </w:r>
      <w:r w:rsidR="00337341" w:rsidRPr="00002476">
        <w:rPr>
          <w:rFonts w:ascii="Times New Roman" w:hAnsi="Times New Roman" w:cs="Times New Roman"/>
          <w:sz w:val="24"/>
          <w:szCs w:val="24"/>
        </w:rPr>
        <w:t xml:space="preserve">dbát pokynů pracovníků školy). </w:t>
      </w:r>
    </w:p>
    <w:p w:rsidR="00337341" w:rsidRP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Současně splní oznamovací povinnost k orgánu sociálně-právní ochrany dítěte. Oznamovacím místem je příslušný odbor obce s rozšířenou působností</w:t>
      </w:r>
      <w:r w:rsidR="00337341" w:rsidRPr="00002476">
        <w:rPr>
          <w:rFonts w:ascii="Times New Roman" w:hAnsi="Times New Roman" w:cs="Times New Roman"/>
          <w:sz w:val="24"/>
          <w:szCs w:val="24"/>
        </w:rPr>
        <w:t xml:space="preserve"> podle místa bydliště dítěte. </w:t>
      </w:r>
    </w:p>
    <w:p w:rsidR="00337341" w:rsidRP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V případě uživatelova zájmu nebo zájmu jeho zákonných zástupců, poskytne škola informace o možnostech odborné pomo</w:t>
      </w:r>
      <w:r w:rsidR="00337341" w:rsidRPr="00002476">
        <w:rPr>
          <w:rFonts w:ascii="Times New Roman" w:hAnsi="Times New Roman" w:cs="Times New Roman"/>
          <w:sz w:val="24"/>
          <w:szCs w:val="24"/>
        </w:rPr>
        <w:t xml:space="preserve">ci při řešení takové situace. </w:t>
      </w:r>
    </w:p>
    <w:p w:rsidR="00337341" w:rsidRP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Z konzumace OPL ve škole je třeba vyvodit </w:t>
      </w:r>
      <w:r w:rsidR="00002476" w:rsidRPr="00002476">
        <w:rPr>
          <w:rFonts w:ascii="Times New Roman" w:hAnsi="Times New Roman" w:cs="Times New Roman"/>
          <w:sz w:val="24"/>
          <w:szCs w:val="24"/>
        </w:rPr>
        <w:t>sankce stanovené školním řádem.</w:t>
      </w:r>
      <w:r w:rsidR="00897582">
        <w:rPr>
          <w:rFonts w:ascii="Times New Roman" w:hAnsi="Times New Roman" w:cs="Times New Roman"/>
          <w:sz w:val="24"/>
          <w:szCs w:val="24"/>
        </w:rPr>
        <w:t xml:space="preserve"> </w:t>
      </w:r>
      <w:r w:rsidRPr="00002476">
        <w:rPr>
          <w:rFonts w:ascii="Times New Roman" w:hAnsi="Times New Roman" w:cs="Times New Roman"/>
          <w:sz w:val="24"/>
          <w:szCs w:val="24"/>
        </w:rPr>
        <w:t>Nicméně je nutné rozlišovat distributora od uživatele. Uživatel je nebezpečný pouze sobě, distributor všem. Distribuce je trestným činem, užívání OP</w:t>
      </w:r>
      <w:r w:rsidR="00337341" w:rsidRPr="00002476">
        <w:rPr>
          <w:rFonts w:ascii="Times New Roman" w:hAnsi="Times New Roman" w:cs="Times New Roman"/>
          <w:sz w:val="24"/>
          <w:szCs w:val="24"/>
        </w:rPr>
        <w:t xml:space="preserve">L je porušením školního řádu. </w:t>
      </w:r>
    </w:p>
    <w:p w:rsidR="00002476" w:rsidRDefault="00712A85" w:rsidP="00002476">
      <w:pPr>
        <w:pStyle w:val="Odstavecseseznamem"/>
        <w:numPr>
          <w:ilvl w:val="0"/>
          <w:numId w:val="20"/>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Navádění jiných žáků k užívání návykových látek je považováno rovněž za nebezpečné a protiprávní jednání. </w:t>
      </w:r>
    </w:p>
    <w:p w:rsidR="00897582" w:rsidRPr="00897582" w:rsidRDefault="00897582" w:rsidP="00897582">
      <w:pPr>
        <w:spacing w:line="360" w:lineRule="auto"/>
        <w:jc w:val="both"/>
        <w:rPr>
          <w:rFonts w:ascii="Times New Roman" w:hAnsi="Times New Roman" w:cs="Times New Roman"/>
          <w:sz w:val="24"/>
          <w:szCs w:val="24"/>
        </w:rPr>
      </w:pPr>
    </w:p>
    <w:p w:rsidR="00002476" w:rsidRPr="00002476" w:rsidRDefault="00712A85" w:rsidP="00002476">
      <w:pPr>
        <w:spacing w:line="360" w:lineRule="auto"/>
        <w:jc w:val="both"/>
        <w:rPr>
          <w:rFonts w:ascii="Times New Roman" w:hAnsi="Times New Roman" w:cs="Times New Roman"/>
          <w:sz w:val="24"/>
          <w:szCs w:val="24"/>
          <w:u w:val="single"/>
        </w:rPr>
      </w:pPr>
      <w:r w:rsidRPr="00002476">
        <w:rPr>
          <w:rFonts w:ascii="Times New Roman" w:hAnsi="Times New Roman" w:cs="Times New Roman"/>
          <w:sz w:val="24"/>
          <w:szCs w:val="24"/>
          <w:u w:val="single"/>
        </w:rPr>
        <w:lastRenderedPageBreak/>
        <w:t>Distribuce OPL ve škole</w:t>
      </w:r>
    </w:p>
    <w:p w:rsidR="00337341" w:rsidRPr="00002476" w:rsidRDefault="00712A85" w:rsidP="00002476">
      <w:pPr>
        <w:pStyle w:val="Odstavecseseznamem"/>
        <w:numPr>
          <w:ilvl w:val="0"/>
          <w:numId w:val="21"/>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Distribuce OPL je v České republice považována za protiprávní jednání. Je proto zakázána a může být kvalifikována jako trestný čin. Množství, které žák distrib</w:t>
      </w:r>
      <w:r w:rsidR="00337341" w:rsidRPr="00002476">
        <w:rPr>
          <w:rFonts w:ascii="Times New Roman" w:hAnsi="Times New Roman" w:cs="Times New Roman"/>
          <w:sz w:val="24"/>
          <w:szCs w:val="24"/>
        </w:rPr>
        <w:t xml:space="preserve">uuje, není nijak rozhodující. </w:t>
      </w:r>
    </w:p>
    <w:p w:rsidR="00337341" w:rsidRPr="00002476" w:rsidRDefault="00712A85" w:rsidP="00002476">
      <w:pPr>
        <w:pStyle w:val="Odstavecseseznamem"/>
        <w:numPr>
          <w:ilvl w:val="0"/>
          <w:numId w:val="21"/>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w:t>
      </w:r>
      <w:r w:rsidR="00337341" w:rsidRPr="00002476">
        <w:rPr>
          <w:rFonts w:ascii="Times New Roman" w:hAnsi="Times New Roman" w:cs="Times New Roman"/>
          <w:sz w:val="24"/>
          <w:szCs w:val="24"/>
        </w:rPr>
        <w:t xml:space="preserve">rý je stanovený školním řádem. </w:t>
      </w:r>
    </w:p>
    <w:p w:rsidR="00337341" w:rsidRPr="00002476" w:rsidRDefault="00712A85" w:rsidP="00002476">
      <w:pPr>
        <w:pStyle w:val="Odstavecseseznamem"/>
        <w:numPr>
          <w:ilvl w:val="0"/>
          <w:numId w:val="21"/>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Jestliže má pracovník školy důvodné podezření, že ve škole došlo k distribuci OPL, musí o této skutečnosti škola vždy vyrozumět místně příslušné oddělení Policie ČR, protože se jedná o podezřen</w:t>
      </w:r>
      <w:r w:rsidR="00337341" w:rsidRPr="00002476">
        <w:rPr>
          <w:rFonts w:ascii="Times New Roman" w:hAnsi="Times New Roman" w:cs="Times New Roman"/>
          <w:sz w:val="24"/>
          <w:szCs w:val="24"/>
        </w:rPr>
        <w:t xml:space="preserve">í ze spáchání trestného činu. </w:t>
      </w:r>
    </w:p>
    <w:p w:rsidR="00337341" w:rsidRPr="00002476" w:rsidRDefault="00712A85" w:rsidP="00002476">
      <w:pPr>
        <w:pStyle w:val="Odstavecseseznamem"/>
        <w:numPr>
          <w:ilvl w:val="0"/>
          <w:numId w:val="21"/>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Jestliže se tohoto jednání dopustila osoba mladší 18 let nebo bylo namířeno proti osobě mladší 18 let, vyrozumí škola také zákonného zástupce a orgán sociálně-právní ochrany </w:t>
      </w:r>
      <w:r w:rsidR="00337341" w:rsidRPr="00002476">
        <w:rPr>
          <w:rFonts w:ascii="Times New Roman" w:hAnsi="Times New Roman" w:cs="Times New Roman"/>
          <w:sz w:val="24"/>
          <w:szCs w:val="24"/>
        </w:rPr>
        <w:t xml:space="preserve">obce s rozšířenou působností. </w:t>
      </w:r>
    </w:p>
    <w:p w:rsidR="00337341" w:rsidRPr="00002476" w:rsidRDefault="00712A85" w:rsidP="00002476">
      <w:pPr>
        <w:pStyle w:val="Odstavecseseznamem"/>
        <w:numPr>
          <w:ilvl w:val="0"/>
          <w:numId w:val="21"/>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Pokud v rámci tohoto podezření zajistí pracovníci školy nějakou látku, postupují způsobem popsaným níže. </w:t>
      </w:r>
    </w:p>
    <w:p w:rsidR="00337341" w:rsidRPr="00337341" w:rsidRDefault="00712A85" w:rsidP="00EB652A">
      <w:pPr>
        <w:spacing w:line="360" w:lineRule="auto"/>
        <w:jc w:val="both"/>
        <w:rPr>
          <w:rFonts w:ascii="Times New Roman" w:hAnsi="Times New Roman" w:cs="Times New Roman"/>
          <w:sz w:val="24"/>
          <w:szCs w:val="24"/>
          <w:u w:val="single"/>
        </w:rPr>
      </w:pPr>
      <w:r w:rsidRPr="00337341">
        <w:rPr>
          <w:rFonts w:ascii="Times New Roman" w:hAnsi="Times New Roman" w:cs="Times New Roman"/>
          <w:sz w:val="24"/>
          <w:szCs w:val="24"/>
          <w:u w:val="single"/>
        </w:rPr>
        <w:t xml:space="preserve">Nález OPL ve </w:t>
      </w:r>
      <w:r w:rsidR="00337341" w:rsidRPr="00337341">
        <w:rPr>
          <w:rFonts w:ascii="Times New Roman" w:hAnsi="Times New Roman" w:cs="Times New Roman"/>
          <w:sz w:val="24"/>
          <w:szCs w:val="24"/>
          <w:u w:val="single"/>
        </w:rPr>
        <w:t xml:space="preserve">škole </w:t>
      </w:r>
    </w:p>
    <w:p w:rsidR="00337341" w:rsidRDefault="00712A85" w:rsidP="00EB652A">
      <w:pPr>
        <w:spacing w:line="360" w:lineRule="auto"/>
        <w:jc w:val="both"/>
        <w:rPr>
          <w:rFonts w:ascii="Times New Roman" w:hAnsi="Times New Roman" w:cs="Times New Roman"/>
          <w:sz w:val="24"/>
          <w:szCs w:val="24"/>
        </w:rPr>
      </w:pPr>
      <w:r w:rsidRPr="00EB652A">
        <w:rPr>
          <w:rFonts w:ascii="Times New Roman" w:hAnsi="Times New Roman" w:cs="Times New Roman"/>
          <w:sz w:val="24"/>
          <w:szCs w:val="24"/>
        </w:rPr>
        <w:t>V případě, kdy pracovníci školy naleznou v prostorách školy látku, kterou považují za omamnou nebo psychotropní, postupují takto:</w:t>
      </w:r>
    </w:p>
    <w:p w:rsidR="00712A85" w:rsidRPr="00002476" w:rsidRDefault="00337341" w:rsidP="00002476">
      <w:pPr>
        <w:pStyle w:val="Odstavecseseznamem"/>
        <w:numPr>
          <w:ilvl w:val="0"/>
          <w:numId w:val="22"/>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Látku nepodrobují žádnému testu ke zjištění její chemické struktury</w:t>
      </w:r>
    </w:p>
    <w:p w:rsidR="00337341" w:rsidRPr="00002476" w:rsidRDefault="00002476" w:rsidP="00002476">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712A85" w:rsidRPr="00002476">
        <w:rPr>
          <w:rFonts w:ascii="Times New Roman" w:hAnsi="Times New Roman" w:cs="Times New Roman"/>
          <w:sz w:val="24"/>
          <w:szCs w:val="24"/>
        </w:rPr>
        <w:t>nález</w:t>
      </w:r>
      <w:r w:rsidR="00337341" w:rsidRPr="00002476">
        <w:rPr>
          <w:rFonts w:ascii="Times New Roman" w:hAnsi="Times New Roman" w:cs="Times New Roman"/>
          <w:sz w:val="24"/>
          <w:szCs w:val="24"/>
        </w:rPr>
        <w:t xml:space="preserve">u ihned uvědomí vedení školy. </w:t>
      </w:r>
    </w:p>
    <w:p w:rsidR="00337341" w:rsidRPr="00002476" w:rsidRDefault="00002476" w:rsidP="00002476">
      <w:pPr>
        <w:pStyle w:val="Odstavecseseznamem"/>
        <w:numPr>
          <w:ilvl w:val="0"/>
          <w:numId w:val="22"/>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Z</w:t>
      </w:r>
      <w:r w:rsidR="00712A85" w:rsidRPr="00002476">
        <w:rPr>
          <w:rFonts w:ascii="Times New Roman" w:hAnsi="Times New Roman" w:cs="Times New Roman"/>
          <w:sz w:val="24"/>
          <w:szCs w:val="24"/>
        </w:rPr>
        <w:t>a přítomnosti dalšího pracovníka školy vloží látku do obálky, napíší datum, čas a místo nálezu. Obálku přelepí, přelepení opatří razítkem školy a svým podpisem a usch</w:t>
      </w:r>
      <w:r w:rsidR="00337341" w:rsidRPr="00002476">
        <w:rPr>
          <w:rFonts w:ascii="Times New Roman" w:hAnsi="Times New Roman" w:cs="Times New Roman"/>
          <w:sz w:val="24"/>
          <w:szCs w:val="24"/>
        </w:rPr>
        <w:t xml:space="preserve">ovají ji do školního trezoru. </w:t>
      </w:r>
    </w:p>
    <w:p w:rsidR="00337341" w:rsidRPr="00002476" w:rsidRDefault="00712A85" w:rsidP="00002476">
      <w:pPr>
        <w:pStyle w:val="Odstavecseseznamem"/>
        <w:numPr>
          <w:ilvl w:val="0"/>
          <w:numId w:val="22"/>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nálezu vyrozumí Policii ČR, která provede identifikaci</w:t>
      </w:r>
      <w:r w:rsidR="00337341" w:rsidRPr="00002476">
        <w:rPr>
          <w:rFonts w:ascii="Times New Roman" w:hAnsi="Times New Roman" w:cs="Times New Roman"/>
          <w:sz w:val="24"/>
          <w:szCs w:val="24"/>
        </w:rPr>
        <w:t xml:space="preserve"> a zajištění podezřelé látky. </w:t>
      </w:r>
    </w:p>
    <w:p w:rsidR="00337341" w:rsidRDefault="00712A85" w:rsidP="00337341">
      <w:pPr>
        <w:spacing w:line="360" w:lineRule="auto"/>
        <w:jc w:val="both"/>
        <w:rPr>
          <w:rFonts w:ascii="Times New Roman" w:hAnsi="Times New Roman" w:cs="Times New Roman"/>
          <w:sz w:val="24"/>
          <w:szCs w:val="24"/>
        </w:rPr>
      </w:pPr>
      <w:r w:rsidRPr="00337341">
        <w:rPr>
          <w:rFonts w:ascii="Times New Roman" w:hAnsi="Times New Roman" w:cs="Times New Roman"/>
          <w:sz w:val="24"/>
          <w:szCs w:val="24"/>
        </w:rPr>
        <w:t>V případě, kdy pracovníci školy zadrží u některého žáka látku, kterou považují za omamnou nebo psychotropní, postupují takto:</w:t>
      </w:r>
    </w:p>
    <w:p w:rsidR="00337341" w:rsidRPr="00002476" w:rsidRDefault="00712A85" w:rsidP="00002476">
      <w:pPr>
        <w:pStyle w:val="Odstavecseseznamem"/>
        <w:numPr>
          <w:ilvl w:val="0"/>
          <w:numId w:val="23"/>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Zabavenou látku nepodrobují žádnému testu ke zjištění její chemické struktury.</w:t>
      </w:r>
    </w:p>
    <w:p w:rsidR="00337341" w:rsidRPr="00002476" w:rsidRDefault="00712A85" w:rsidP="00002476">
      <w:pPr>
        <w:pStyle w:val="Odstavecseseznamem"/>
        <w:numPr>
          <w:ilvl w:val="0"/>
          <w:numId w:val="23"/>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nálezu ihned uvědomí vedení školy.</w:t>
      </w:r>
    </w:p>
    <w:p w:rsidR="00337341" w:rsidRPr="00002476" w:rsidRDefault="00712A85" w:rsidP="00002476">
      <w:pPr>
        <w:pStyle w:val="Odstavecseseznamem"/>
        <w:numPr>
          <w:ilvl w:val="0"/>
          <w:numId w:val="23"/>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lastRenderedPageBreak/>
        <w:t>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 ředitel školy nebo jeho zástupce.</w:t>
      </w:r>
    </w:p>
    <w:p w:rsidR="00337341" w:rsidRPr="00002476" w:rsidRDefault="00002476" w:rsidP="00002476">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712A85" w:rsidRPr="00002476">
        <w:rPr>
          <w:rFonts w:ascii="Times New Roman" w:hAnsi="Times New Roman" w:cs="Times New Roman"/>
          <w:sz w:val="24"/>
          <w:szCs w:val="24"/>
        </w:rPr>
        <w:t xml:space="preserve">nálezu vyrozumí Policii ČR, která provede identifikaci a zajištění podezřelé látky a informuje zákonného zástupce žáka. </w:t>
      </w:r>
    </w:p>
    <w:p w:rsidR="00337341" w:rsidRPr="00002476" w:rsidRDefault="00712A85" w:rsidP="00002476">
      <w:pPr>
        <w:pStyle w:val="Odstavecseseznamem"/>
        <w:numPr>
          <w:ilvl w:val="0"/>
          <w:numId w:val="23"/>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V případě, že je látka nalezena u žáka, který se jí intoxikoval, předají látku zajištěnou výše uvedeným postupem, přivolanému lékaři. Může to usnadnit léčbu, neboť u řady jedů jsou známy protijedy. Další postup nutný k identifikaci </w:t>
      </w:r>
      <w:r w:rsidR="00337341" w:rsidRPr="00002476">
        <w:rPr>
          <w:rFonts w:ascii="Times New Roman" w:hAnsi="Times New Roman" w:cs="Times New Roman"/>
          <w:sz w:val="24"/>
          <w:szCs w:val="24"/>
        </w:rPr>
        <w:t xml:space="preserve">látky pak zajistí Policie ČR. </w:t>
      </w:r>
    </w:p>
    <w:p w:rsidR="00337341" w:rsidRDefault="00712A85" w:rsidP="00337341">
      <w:pPr>
        <w:spacing w:line="360" w:lineRule="auto"/>
        <w:jc w:val="both"/>
        <w:rPr>
          <w:rFonts w:ascii="Times New Roman" w:hAnsi="Times New Roman" w:cs="Times New Roman"/>
          <w:sz w:val="24"/>
          <w:szCs w:val="24"/>
        </w:rPr>
      </w:pPr>
      <w:r w:rsidRPr="00337341">
        <w:rPr>
          <w:rFonts w:ascii="Times New Roman" w:hAnsi="Times New Roman" w:cs="Times New Roman"/>
          <w:sz w:val="24"/>
          <w:szCs w:val="24"/>
        </w:rPr>
        <w:t xml:space="preserve">V případě, kdy pracovníci školy mají podezření, že některý z žáků má nějakou OPL u sebe, postupují takto: </w:t>
      </w:r>
    </w:p>
    <w:p w:rsidR="00337341" w:rsidRPr="00002476" w:rsidRDefault="00712A85" w:rsidP="00002476">
      <w:pPr>
        <w:pStyle w:val="Odstavecseseznamem"/>
        <w:numPr>
          <w:ilvl w:val="0"/>
          <w:numId w:val="24"/>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Jedná se o podezření ze spáchání trestného činu nebo přestupku, a proto řešení této situace spadá do kompetence Policie ČR. </w:t>
      </w:r>
    </w:p>
    <w:p w:rsidR="00337341" w:rsidRPr="00002476" w:rsidRDefault="00712A85" w:rsidP="00897582">
      <w:pPr>
        <w:pStyle w:val="Odstavecseseznamem"/>
        <w:numPr>
          <w:ilvl w:val="0"/>
          <w:numId w:val="24"/>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Bezodkladně vyrozumí Policii ČR, zkonzultují s ní další postup a informují zákonného zástupce žáka. </w:t>
      </w:r>
    </w:p>
    <w:p w:rsidR="00337341" w:rsidRPr="00002476" w:rsidRDefault="00712A85" w:rsidP="00897582">
      <w:pPr>
        <w:pStyle w:val="Odstavecseseznamem"/>
        <w:numPr>
          <w:ilvl w:val="0"/>
          <w:numId w:val="24"/>
        </w:numPr>
        <w:spacing w:line="360" w:lineRule="auto"/>
        <w:jc w:val="both"/>
        <w:rPr>
          <w:rFonts w:ascii="Times New Roman" w:hAnsi="Times New Roman" w:cs="Times New Roman"/>
          <w:sz w:val="24"/>
          <w:szCs w:val="24"/>
        </w:rPr>
      </w:pPr>
      <w:r w:rsidRPr="00002476">
        <w:rPr>
          <w:rFonts w:ascii="Times New Roman" w:hAnsi="Times New Roman" w:cs="Times New Roman"/>
          <w:sz w:val="24"/>
          <w:szCs w:val="24"/>
        </w:rPr>
        <w:t xml:space="preserve">Žáka izolují od ostatních a do příjezdu Policie ČR je nutné mít ho pod dohledem. U žáka v žádném případě neprovádějí osobní prohlídku nebo prohlídku jeho věcí. </w:t>
      </w:r>
    </w:p>
    <w:p w:rsidR="00337341" w:rsidRPr="00897582" w:rsidRDefault="00712A85" w:rsidP="00337341">
      <w:pPr>
        <w:spacing w:line="360" w:lineRule="auto"/>
        <w:jc w:val="both"/>
        <w:rPr>
          <w:rFonts w:ascii="Times New Roman" w:hAnsi="Times New Roman" w:cs="Times New Roman"/>
          <w:b/>
          <w:sz w:val="24"/>
          <w:szCs w:val="24"/>
        </w:rPr>
      </w:pPr>
      <w:r w:rsidRPr="00897582">
        <w:rPr>
          <w:rFonts w:ascii="Times New Roman" w:hAnsi="Times New Roman" w:cs="Times New Roman"/>
          <w:b/>
          <w:sz w:val="24"/>
          <w:szCs w:val="24"/>
        </w:rPr>
        <w:t xml:space="preserve">Postup školy při krádeži, vandalizmu </w:t>
      </w:r>
    </w:p>
    <w:p w:rsidR="00002476" w:rsidRDefault="00712A85" w:rsidP="00337341">
      <w:pPr>
        <w:spacing w:line="360" w:lineRule="auto"/>
        <w:jc w:val="both"/>
        <w:rPr>
          <w:rFonts w:ascii="Times New Roman" w:hAnsi="Times New Roman" w:cs="Times New Roman"/>
          <w:sz w:val="24"/>
          <w:szCs w:val="24"/>
        </w:rPr>
      </w:pPr>
      <w:r w:rsidRPr="00002476">
        <w:rPr>
          <w:rFonts w:ascii="Times New Roman" w:hAnsi="Times New Roman" w:cs="Times New Roman"/>
          <w:b/>
          <w:sz w:val="24"/>
          <w:szCs w:val="24"/>
        </w:rPr>
        <w:t>KRÁDEŽE a VANDALIZMUS</w:t>
      </w:r>
    </w:p>
    <w:p w:rsidR="00002476" w:rsidRDefault="00712A85" w:rsidP="00002476">
      <w:pPr>
        <w:spacing w:line="360" w:lineRule="auto"/>
        <w:jc w:val="both"/>
        <w:rPr>
          <w:rFonts w:ascii="Times New Roman" w:hAnsi="Times New Roman" w:cs="Times New Roman"/>
          <w:sz w:val="24"/>
          <w:szCs w:val="24"/>
        </w:rPr>
      </w:pPr>
      <w:r w:rsidRPr="00337341">
        <w:rPr>
          <w:rFonts w:ascii="Times New Roman" w:hAnsi="Times New Roman" w:cs="Times New Roman"/>
          <w:sz w:val="24"/>
          <w:szCs w:val="24"/>
        </w:rPr>
        <w:t>Krádeže, zejména mobilních telefonů, a ničení školního majetku, jsou nejčastějšími formami protiprávního jednáním, se kterými se lze v prostředí škol setkat.</w:t>
      </w:r>
    </w:p>
    <w:p w:rsidR="00002476" w:rsidRPr="00002476" w:rsidRDefault="00712A85" w:rsidP="00002476">
      <w:pPr>
        <w:spacing w:line="360" w:lineRule="auto"/>
        <w:jc w:val="both"/>
        <w:rPr>
          <w:rFonts w:ascii="Times New Roman" w:hAnsi="Times New Roman" w:cs="Times New Roman"/>
          <w:sz w:val="24"/>
          <w:szCs w:val="24"/>
          <w:u w:val="single"/>
        </w:rPr>
      </w:pPr>
      <w:r w:rsidRPr="00002476">
        <w:rPr>
          <w:rFonts w:ascii="Times New Roman" w:hAnsi="Times New Roman" w:cs="Times New Roman"/>
          <w:sz w:val="24"/>
          <w:szCs w:val="24"/>
          <w:u w:val="single"/>
        </w:rPr>
        <w:t xml:space="preserve"> Jak postupovat preventivně proti krádežím </w:t>
      </w:r>
    </w:p>
    <w:p w:rsidR="00002476" w:rsidRDefault="00712A85" w:rsidP="00002476">
      <w:pPr>
        <w:spacing w:line="360" w:lineRule="auto"/>
        <w:jc w:val="both"/>
        <w:rPr>
          <w:rFonts w:ascii="Times New Roman" w:hAnsi="Times New Roman" w:cs="Times New Roman"/>
          <w:sz w:val="24"/>
          <w:szCs w:val="24"/>
        </w:rPr>
      </w:pPr>
      <w:r w:rsidRPr="00337341">
        <w:rPr>
          <w:rFonts w:ascii="Times New Roman" w:hAnsi="Times New Roman" w:cs="Times New Roman"/>
          <w:sz w:val="24"/>
          <w:szCs w:val="24"/>
        </w:rPr>
        <w:t xml:space="preserve">Krádeže jsou protiprávním jednáním, a jakmile se škola o takovém jednání dozví, bude tuto skutečnost hlásit orgánům činným v trestním řízení, nebo doporučí poškozenému (jeho zákonnému zástupci), aby se na tyto orgány obrátil. </w:t>
      </w:r>
    </w:p>
    <w:p w:rsidR="00002476" w:rsidRDefault="00712A85" w:rsidP="00002476">
      <w:pPr>
        <w:spacing w:line="360" w:lineRule="auto"/>
        <w:jc w:val="both"/>
        <w:rPr>
          <w:rFonts w:ascii="Times New Roman" w:hAnsi="Times New Roman" w:cs="Times New Roman"/>
          <w:sz w:val="24"/>
          <w:szCs w:val="24"/>
        </w:rPr>
      </w:pPr>
      <w:r w:rsidRPr="00337341">
        <w:rPr>
          <w:rFonts w:ascii="Times New Roman" w:hAnsi="Times New Roman" w:cs="Times New Roman"/>
          <w:sz w:val="24"/>
          <w:szCs w:val="24"/>
        </w:rPr>
        <w:t xml:space="preserve">Nošení cenných věcí (zejména věcí malých rozměrů) do školy je rizikové chování, které může vést k jejich odcizení. Škola žákům doporučuje cenné věci, které nesouvisí s vyučováním a vzděláváním nemají žáci do školy nebo školského zařízení nosit, případně je mohou odkládat </w:t>
      </w:r>
      <w:r w:rsidRPr="00337341">
        <w:rPr>
          <w:rFonts w:ascii="Times New Roman" w:hAnsi="Times New Roman" w:cs="Times New Roman"/>
          <w:sz w:val="24"/>
          <w:szCs w:val="24"/>
        </w:rPr>
        <w:lastRenderedPageBreak/>
        <w:t>na místa k tomu určená. Pokud takové místo žáci nemají stanoveno, platí pro ně zákaz odkládání těchto věcí.</w:t>
      </w:r>
      <w:r w:rsidR="00002476">
        <w:rPr>
          <w:rFonts w:ascii="Times New Roman" w:hAnsi="Times New Roman" w:cs="Times New Roman"/>
          <w:sz w:val="24"/>
          <w:szCs w:val="24"/>
        </w:rPr>
        <w:t xml:space="preserve"> </w:t>
      </w:r>
    </w:p>
    <w:p w:rsidR="00002476" w:rsidRDefault="00712A85" w:rsidP="00002476">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I 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škoda bez omezení. </w:t>
      </w:r>
    </w:p>
    <w:p w:rsidR="00002476" w:rsidRDefault="00712A85" w:rsidP="00002476">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Pedagogové vedou žáky k tomu, aby dokázali protiprávní jednání rozpoznat, byli všímaví vůči svému okolí a v případě, kdy budou svědky takového jednání, ohlásili věc pedagogickému pracovníkovi školy. </w:t>
      </w:r>
    </w:p>
    <w:p w:rsidR="00002476" w:rsidRDefault="00712A85" w:rsidP="00002476">
      <w:pPr>
        <w:spacing w:line="360" w:lineRule="auto"/>
        <w:jc w:val="both"/>
        <w:rPr>
          <w:rFonts w:ascii="Times New Roman" w:hAnsi="Times New Roman" w:cs="Times New Roman"/>
          <w:sz w:val="24"/>
          <w:szCs w:val="24"/>
        </w:rPr>
      </w:pPr>
      <w:r w:rsidRPr="00002476">
        <w:rPr>
          <w:rFonts w:ascii="Times New Roman" w:hAnsi="Times New Roman" w:cs="Times New Roman"/>
          <w:sz w:val="24"/>
          <w:szCs w:val="24"/>
          <w:u w:val="single"/>
        </w:rPr>
        <w:t>Jak postupovat při nahlášení krádeže žákem</w:t>
      </w:r>
      <w:r w:rsidRPr="00DA4ED4">
        <w:rPr>
          <w:rFonts w:ascii="Times New Roman" w:hAnsi="Times New Roman" w:cs="Times New Roman"/>
          <w:sz w:val="24"/>
          <w:szCs w:val="24"/>
        </w:rPr>
        <w:t xml:space="preserve"> </w:t>
      </w:r>
    </w:p>
    <w:p w:rsidR="00002476" w:rsidRDefault="00712A85" w:rsidP="00002476">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O události pořídit záznam na základě výpovědi poškozeného. Věc předat orgánům činným v trestním řízení (ohlásit na místní nebo obvodní oddělení Policie ČR), nebo poučit poškozeného žáka (jeho zákonného zástupce), že má tuto možnost. V případě, že je znám pachatel, je třeba nahlásit věc orgánu sociálně-právní ochrany (byl-li pachatel mladší 18 let) a současně věc předat orgánům činným v trestním řízení.</w:t>
      </w:r>
    </w:p>
    <w:p w:rsidR="00002476" w:rsidRDefault="00712A85" w:rsidP="00002476">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 </w:t>
      </w:r>
      <w:r w:rsidRPr="00002476">
        <w:rPr>
          <w:rFonts w:ascii="Times New Roman" w:hAnsi="Times New Roman" w:cs="Times New Roman"/>
          <w:sz w:val="24"/>
          <w:szCs w:val="24"/>
          <w:u w:val="single"/>
        </w:rPr>
        <w:t>Jak postupovat preventivně proti vandalismu</w:t>
      </w:r>
      <w:r w:rsidRPr="00DA4ED4">
        <w:rPr>
          <w:rFonts w:ascii="Times New Roman" w:hAnsi="Times New Roman" w:cs="Times New Roman"/>
          <w:sz w:val="24"/>
          <w:szCs w:val="24"/>
        </w:rPr>
        <w:t xml:space="preserve"> </w:t>
      </w:r>
    </w:p>
    <w:p w:rsidR="00421CE6" w:rsidRDefault="00712A85" w:rsidP="00002476">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Každý je odpovědný za škody, které svým jednáním způsobil, a proto po něm bude škola požadovat náhradu, jestliže škodu způsobil úmyslně nebo z nedbalosti. V poučeních o bezpečnosti a ochraně zdraví je třeba se problematice vzniklých škod věnovat a žáky opakovaně upozorňovat na jednání, které k poškození majetku vede a jak se takovému jednání vyhnout. </w:t>
      </w:r>
    </w:p>
    <w:p w:rsidR="00421CE6" w:rsidRDefault="00712A85" w:rsidP="00002476">
      <w:pPr>
        <w:spacing w:line="360" w:lineRule="auto"/>
        <w:jc w:val="both"/>
        <w:rPr>
          <w:rFonts w:ascii="Times New Roman" w:hAnsi="Times New Roman" w:cs="Times New Roman"/>
          <w:sz w:val="24"/>
          <w:szCs w:val="24"/>
        </w:rPr>
      </w:pPr>
      <w:r w:rsidRPr="00421CE6">
        <w:rPr>
          <w:rFonts w:ascii="Times New Roman" w:hAnsi="Times New Roman" w:cs="Times New Roman"/>
          <w:sz w:val="24"/>
          <w:szCs w:val="24"/>
          <w:u w:val="single"/>
        </w:rPr>
        <w:t>Jak postupovat při vzniku škody</w:t>
      </w:r>
    </w:p>
    <w:p w:rsidR="00421CE6" w:rsidRDefault="00712A85" w:rsidP="00002476">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 xml:space="preserve"> 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897582" w:rsidRDefault="00897582" w:rsidP="00002476">
      <w:pPr>
        <w:spacing w:line="360" w:lineRule="auto"/>
        <w:jc w:val="both"/>
        <w:rPr>
          <w:rFonts w:ascii="Times New Roman" w:hAnsi="Times New Roman" w:cs="Times New Roman"/>
          <w:b/>
          <w:sz w:val="24"/>
          <w:szCs w:val="24"/>
        </w:rPr>
      </w:pPr>
    </w:p>
    <w:p w:rsidR="00897582" w:rsidRDefault="00897582" w:rsidP="00002476">
      <w:pPr>
        <w:spacing w:line="360" w:lineRule="auto"/>
        <w:jc w:val="both"/>
        <w:rPr>
          <w:rFonts w:ascii="Times New Roman" w:hAnsi="Times New Roman" w:cs="Times New Roman"/>
          <w:b/>
          <w:sz w:val="24"/>
          <w:szCs w:val="24"/>
        </w:rPr>
      </w:pPr>
    </w:p>
    <w:p w:rsidR="00421CE6" w:rsidRDefault="00712A85" w:rsidP="00002476">
      <w:pPr>
        <w:spacing w:line="360" w:lineRule="auto"/>
        <w:jc w:val="both"/>
        <w:rPr>
          <w:rFonts w:ascii="Times New Roman" w:hAnsi="Times New Roman" w:cs="Times New Roman"/>
          <w:sz w:val="24"/>
          <w:szCs w:val="24"/>
        </w:rPr>
      </w:pPr>
      <w:r w:rsidRPr="00421CE6">
        <w:rPr>
          <w:rFonts w:ascii="Times New Roman" w:hAnsi="Times New Roman" w:cs="Times New Roman"/>
          <w:b/>
          <w:sz w:val="24"/>
          <w:szCs w:val="24"/>
        </w:rPr>
        <w:lastRenderedPageBreak/>
        <w:t>Postup školy při diagnostice a vyšetřování šikany</w:t>
      </w:r>
      <w:r w:rsidRPr="00DA4ED4">
        <w:rPr>
          <w:rFonts w:ascii="Times New Roman" w:hAnsi="Times New Roman" w:cs="Times New Roman"/>
          <w:sz w:val="24"/>
          <w:szCs w:val="24"/>
        </w:rPr>
        <w:t xml:space="preserve"> </w:t>
      </w:r>
    </w:p>
    <w:p w:rsidR="00897582" w:rsidRDefault="00897582" w:rsidP="00002476">
      <w:pPr>
        <w:spacing w:line="360" w:lineRule="auto"/>
        <w:jc w:val="both"/>
        <w:rPr>
          <w:rFonts w:ascii="Times New Roman" w:hAnsi="Times New Roman" w:cs="Times New Roman"/>
          <w:sz w:val="24"/>
          <w:szCs w:val="24"/>
        </w:rPr>
      </w:pPr>
    </w:p>
    <w:p w:rsidR="00421CE6" w:rsidRDefault="00712A85" w:rsidP="00002476">
      <w:pPr>
        <w:spacing w:line="360" w:lineRule="auto"/>
        <w:jc w:val="both"/>
        <w:rPr>
          <w:rFonts w:ascii="Times New Roman" w:hAnsi="Times New Roman" w:cs="Times New Roman"/>
          <w:b/>
          <w:sz w:val="24"/>
          <w:szCs w:val="24"/>
        </w:rPr>
      </w:pPr>
      <w:r w:rsidRPr="00421CE6">
        <w:rPr>
          <w:rFonts w:ascii="Times New Roman" w:hAnsi="Times New Roman" w:cs="Times New Roman"/>
          <w:b/>
          <w:sz w:val="24"/>
          <w:szCs w:val="24"/>
        </w:rPr>
        <w:t xml:space="preserve">ŠIKANA </w:t>
      </w:r>
    </w:p>
    <w:p w:rsidR="00421CE6" w:rsidRDefault="00712A85" w:rsidP="00002476">
      <w:pPr>
        <w:spacing w:line="360" w:lineRule="auto"/>
        <w:jc w:val="both"/>
        <w:rPr>
          <w:rFonts w:ascii="Times New Roman" w:hAnsi="Times New Roman" w:cs="Times New Roman"/>
          <w:sz w:val="24"/>
          <w:szCs w:val="24"/>
        </w:rPr>
      </w:pPr>
      <w:r w:rsidRPr="00DA4ED4">
        <w:rPr>
          <w:rFonts w:ascii="Times New Roman" w:hAnsi="Times New Roman" w:cs="Times New Roman"/>
          <w:sz w:val="24"/>
          <w:szCs w:val="24"/>
        </w:rPr>
        <w:t>Škola je povinna řešit šikanu ve škole a na akcích pořádaných školou, mimo školu je to věc policie a rodičů. Při zjištění šikany je nutno okamžitě informovat vedení školy, ŠMP, VP, TU</w:t>
      </w:r>
      <w:r w:rsidR="00897582">
        <w:rPr>
          <w:rFonts w:ascii="Times New Roman" w:hAnsi="Times New Roman" w:cs="Times New Roman"/>
          <w:sz w:val="24"/>
          <w:szCs w:val="24"/>
        </w:rPr>
        <w:t xml:space="preserve">, </w:t>
      </w:r>
      <w:r w:rsidRPr="00DA4ED4">
        <w:rPr>
          <w:rFonts w:ascii="Times New Roman" w:hAnsi="Times New Roman" w:cs="Times New Roman"/>
          <w:sz w:val="24"/>
          <w:szCs w:val="24"/>
        </w:rPr>
        <w:t xml:space="preserve">velmi důležité je určit, zdali vzniklý problém vyřešíme sami nebo jestli zahájit spolupráci s odborníkem. Při zjištění pokročilé šikany nutnost přizvat odborníka. </w:t>
      </w:r>
    </w:p>
    <w:p w:rsidR="00421CE6" w:rsidRDefault="00421CE6" w:rsidP="00002476">
      <w:pPr>
        <w:spacing w:line="360" w:lineRule="auto"/>
        <w:jc w:val="both"/>
        <w:rPr>
          <w:rFonts w:ascii="Times New Roman" w:hAnsi="Times New Roman" w:cs="Times New Roman"/>
          <w:b/>
          <w:sz w:val="24"/>
          <w:szCs w:val="24"/>
          <w:u w:val="single"/>
        </w:rPr>
      </w:pPr>
      <w:r w:rsidRPr="00421CE6">
        <w:rPr>
          <w:rFonts w:ascii="Times New Roman" w:hAnsi="Times New Roman" w:cs="Times New Roman"/>
          <w:b/>
          <w:sz w:val="24"/>
          <w:szCs w:val="24"/>
          <w:u w:val="single"/>
        </w:rPr>
        <w:t>Odhad závažnosti situace</w:t>
      </w:r>
    </w:p>
    <w:p w:rsidR="00421CE6" w:rsidRDefault="00421CE6" w:rsidP="00002476">
      <w:pPr>
        <w:spacing w:line="360" w:lineRule="auto"/>
        <w:jc w:val="both"/>
        <w:rPr>
          <w:rFonts w:ascii="Times New Roman" w:hAnsi="Times New Roman" w:cs="Times New Roman"/>
          <w:sz w:val="24"/>
          <w:szCs w:val="24"/>
          <w:u w:val="single"/>
        </w:rPr>
      </w:pPr>
      <w:r w:rsidRPr="00421CE6">
        <w:rPr>
          <w:rFonts w:ascii="Times New Roman" w:hAnsi="Times New Roman" w:cs="Times New Roman"/>
          <w:sz w:val="24"/>
          <w:szCs w:val="24"/>
          <w:u w:val="single"/>
        </w:rPr>
        <w:t>chování, spolupráce, vztahy, celková atmosféra</w:t>
      </w:r>
      <w:r>
        <w:rPr>
          <w:rFonts w:ascii="Times New Roman" w:hAnsi="Times New Roman" w:cs="Times New Roman"/>
          <w:sz w:val="24"/>
          <w:szCs w:val="24"/>
          <w:u w:val="single"/>
        </w:rPr>
        <w:t xml:space="preserve"> </w:t>
      </w:r>
    </w:p>
    <w:p w:rsidR="00421CE6" w:rsidRPr="00421CE6" w:rsidRDefault="00421CE6" w:rsidP="00002476">
      <w:pPr>
        <w:spacing w:line="360" w:lineRule="auto"/>
        <w:jc w:val="both"/>
        <w:rPr>
          <w:rFonts w:ascii="Times New Roman" w:hAnsi="Times New Roman" w:cs="Times New Roman"/>
          <w:sz w:val="24"/>
          <w:szCs w:val="24"/>
        </w:rPr>
      </w:pPr>
      <w:r w:rsidRPr="00421CE6">
        <w:rPr>
          <w:rFonts w:ascii="Times New Roman" w:hAnsi="Times New Roman" w:cs="Times New Roman"/>
          <w:sz w:val="24"/>
          <w:szCs w:val="24"/>
        </w:rPr>
        <w:t>strach, napětí, nesvoboda; souhlas s jednáním a normami agresorů, obviňování oběti, popírání násilí, špatná spolupráce svědků, popírání, odmítání vypovídat ze strachu z následků, ustrašenost oběti - sebeobviňování</w:t>
      </w:r>
    </w:p>
    <w:p w:rsidR="00421CE6" w:rsidRPr="00421CE6" w:rsidRDefault="00421CE6" w:rsidP="00002476">
      <w:pPr>
        <w:spacing w:line="360" w:lineRule="auto"/>
        <w:jc w:val="both"/>
        <w:rPr>
          <w:rFonts w:ascii="Times New Roman" w:hAnsi="Times New Roman" w:cs="Times New Roman"/>
          <w:sz w:val="24"/>
          <w:szCs w:val="24"/>
        </w:rPr>
      </w:pPr>
      <w:r w:rsidRPr="00421CE6">
        <w:rPr>
          <w:rFonts w:ascii="Times New Roman" w:hAnsi="Times New Roman" w:cs="Times New Roman"/>
          <w:sz w:val="24"/>
          <w:szCs w:val="24"/>
          <w:u w:val="single"/>
        </w:rPr>
        <w:t>závažnost a četnost agresivních projevů</w:t>
      </w:r>
    </w:p>
    <w:p w:rsidR="00421CE6" w:rsidRDefault="00421CE6" w:rsidP="00002476">
      <w:pPr>
        <w:spacing w:line="360" w:lineRule="auto"/>
        <w:jc w:val="both"/>
        <w:rPr>
          <w:rFonts w:ascii="Times New Roman" w:hAnsi="Times New Roman" w:cs="Times New Roman"/>
          <w:sz w:val="24"/>
          <w:szCs w:val="24"/>
        </w:rPr>
      </w:pPr>
      <w:r w:rsidRPr="00421CE6">
        <w:rPr>
          <w:rFonts w:ascii="Times New Roman" w:hAnsi="Times New Roman" w:cs="Times New Roman"/>
          <w:sz w:val="24"/>
          <w:szCs w:val="24"/>
        </w:rPr>
        <w:t>brutální projevy výsledkem delšího vývoje šikanování</w:t>
      </w:r>
    </w:p>
    <w:p w:rsidR="00421CE6" w:rsidRDefault="00421CE6" w:rsidP="00002476">
      <w:pPr>
        <w:spacing w:line="360" w:lineRule="auto"/>
        <w:jc w:val="both"/>
        <w:rPr>
          <w:rFonts w:ascii="Times New Roman" w:hAnsi="Times New Roman" w:cs="Times New Roman"/>
          <w:sz w:val="24"/>
          <w:szCs w:val="24"/>
          <w:u w:val="single"/>
        </w:rPr>
      </w:pPr>
      <w:r w:rsidRPr="00421CE6">
        <w:rPr>
          <w:rFonts w:ascii="Times New Roman" w:hAnsi="Times New Roman" w:cs="Times New Roman"/>
          <w:sz w:val="24"/>
          <w:szCs w:val="24"/>
          <w:u w:val="single"/>
        </w:rPr>
        <w:t>doba, po kterou šikanování probíhá</w:t>
      </w:r>
    </w:p>
    <w:p w:rsidR="00421CE6" w:rsidRDefault="00421CE6" w:rsidP="00002476">
      <w:pPr>
        <w:spacing w:line="360" w:lineRule="auto"/>
        <w:jc w:val="both"/>
        <w:rPr>
          <w:rFonts w:ascii="Times New Roman" w:hAnsi="Times New Roman" w:cs="Times New Roman"/>
          <w:sz w:val="24"/>
          <w:szCs w:val="24"/>
        </w:rPr>
      </w:pPr>
      <w:r w:rsidRPr="00421CE6">
        <w:rPr>
          <w:rFonts w:ascii="Times New Roman" w:hAnsi="Times New Roman" w:cs="Times New Roman"/>
          <w:sz w:val="24"/>
          <w:szCs w:val="24"/>
        </w:rPr>
        <w:t>probíhá-li déle než tři měsíce, jedná se o rozvinutější formu šikany</w:t>
      </w:r>
    </w:p>
    <w:p w:rsidR="00421CE6" w:rsidRDefault="00421CE6" w:rsidP="00002476">
      <w:pPr>
        <w:spacing w:line="360" w:lineRule="auto"/>
        <w:jc w:val="both"/>
        <w:rPr>
          <w:rFonts w:ascii="Times New Roman" w:hAnsi="Times New Roman" w:cs="Times New Roman"/>
          <w:b/>
          <w:sz w:val="24"/>
          <w:szCs w:val="24"/>
        </w:rPr>
      </w:pPr>
      <w:r w:rsidRPr="00421CE6">
        <w:rPr>
          <w:rFonts w:ascii="Times New Roman" w:hAnsi="Times New Roman" w:cs="Times New Roman"/>
          <w:b/>
          <w:sz w:val="24"/>
          <w:szCs w:val="24"/>
        </w:rPr>
        <w:t>Rozhovor s informátory a obětí</w:t>
      </w:r>
    </w:p>
    <w:p w:rsidR="00421CE6" w:rsidRDefault="00421CE6" w:rsidP="00002476">
      <w:pPr>
        <w:spacing w:line="360" w:lineRule="auto"/>
        <w:jc w:val="both"/>
        <w:rPr>
          <w:rFonts w:ascii="Times New Roman" w:hAnsi="Times New Roman" w:cs="Times New Roman"/>
          <w:sz w:val="24"/>
          <w:szCs w:val="24"/>
          <w:u w:val="single"/>
        </w:rPr>
      </w:pPr>
      <w:r w:rsidRPr="00421CE6">
        <w:rPr>
          <w:rFonts w:ascii="Times New Roman" w:hAnsi="Times New Roman" w:cs="Times New Roman"/>
          <w:sz w:val="24"/>
          <w:szCs w:val="24"/>
          <w:u w:val="single"/>
        </w:rPr>
        <w:t>rozhovor s informátory (osoba, která na problém upozornila)</w:t>
      </w:r>
    </w:p>
    <w:p w:rsidR="00421CE6" w:rsidRDefault="00421CE6" w:rsidP="00421CE6">
      <w:pPr>
        <w:pStyle w:val="Odstavecseseznamem"/>
        <w:numPr>
          <w:ilvl w:val="0"/>
          <w:numId w:val="27"/>
        </w:numPr>
        <w:spacing w:line="360" w:lineRule="auto"/>
        <w:jc w:val="both"/>
        <w:rPr>
          <w:rFonts w:ascii="Times New Roman" w:hAnsi="Times New Roman" w:cs="Times New Roman"/>
          <w:sz w:val="24"/>
          <w:szCs w:val="24"/>
        </w:rPr>
      </w:pPr>
      <w:r w:rsidRPr="00421CE6">
        <w:rPr>
          <w:rFonts w:ascii="Times New Roman" w:hAnsi="Times New Roman" w:cs="Times New Roman"/>
          <w:sz w:val="24"/>
          <w:szCs w:val="24"/>
        </w:rPr>
        <w:t>nereagovat obranně</w:t>
      </w:r>
    </w:p>
    <w:p w:rsidR="00421CE6" w:rsidRDefault="00421CE6" w:rsidP="00421CE6">
      <w:pPr>
        <w:pStyle w:val="Odstavecseseznamem"/>
        <w:numPr>
          <w:ilvl w:val="0"/>
          <w:numId w:val="27"/>
        </w:numPr>
        <w:spacing w:line="360" w:lineRule="auto"/>
        <w:jc w:val="both"/>
        <w:rPr>
          <w:rFonts w:ascii="Times New Roman" w:hAnsi="Times New Roman" w:cs="Times New Roman"/>
          <w:sz w:val="24"/>
          <w:szCs w:val="24"/>
        </w:rPr>
      </w:pPr>
      <w:r w:rsidRPr="00421CE6">
        <w:rPr>
          <w:rFonts w:ascii="Times New Roman" w:hAnsi="Times New Roman" w:cs="Times New Roman"/>
          <w:sz w:val="24"/>
          <w:szCs w:val="24"/>
        </w:rPr>
        <w:t xml:space="preserve"> nezpochybňovat </w:t>
      </w:r>
    </w:p>
    <w:p w:rsidR="00421CE6" w:rsidRDefault="00421CE6" w:rsidP="00421CE6">
      <w:pPr>
        <w:pStyle w:val="Odstavecseseznamem"/>
        <w:numPr>
          <w:ilvl w:val="0"/>
          <w:numId w:val="27"/>
        </w:numPr>
        <w:spacing w:line="360" w:lineRule="auto"/>
        <w:jc w:val="both"/>
        <w:rPr>
          <w:rFonts w:ascii="Times New Roman" w:hAnsi="Times New Roman" w:cs="Times New Roman"/>
          <w:sz w:val="24"/>
          <w:szCs w:val="24"/>
        </w:rPr>
      </w:pPr>
      <w:r w:rsidRPr="00421CE6">
        <w:rPr>
          <w:rFonts w:ascii="Times New Roman" w:hAnsi="Times New Roman" w:cs="Times New Roman"/>
          <w:sz w:val="24"/>
          <w:szCs w:val="24"/>
        </w:rPr>
        <w:t xml:space="preserve">chránit zdroj a obsah informací </w:t>
      </w:r>
    </w:p>
    <w:p w:rsidR="00421CE6" w:rsidRDefault="00421CE6" w:rsidP="00421CE6">
      <w:pPr>
        <w:pStyle w:val="Odstavecseseznamem"/>
        <w:numPr>
          <w:ilvl w:val="0"/>
          <w:numId w:val="27"/>
        </w:numPr>
        <w:spacing w:line="360" w:lineRule="auto"/>
        <w:jc w:val="both"/>
        <w:rPr>
          <w:rFonts w:ascii="Times New Roman" w:hAnsi="Times New Roman" w:cs="Times New Roman"/>
          <w:sz w:val="24"/>
          <w:szCs w:val="24"/>
        </w:rPr>
      </w:pPr>
      <w:r w:rsidRPr="00421CE6">
        <w:rPr>
          <w:rFonts w:ascii="Times New Roman" w:hAnsi="Times New Roman" w:cs="Times New Roman"/>
          <w:sz w:val="24"/>
          <w:szCs w:val="24"/>
        </w:rPr>
        <w:t xml:space="preserve">zvýšit pozornost ve třídě, kde se problém objevil </w:t>
      </w:r>
    </w:p>
    <w:p w:rsidR="00421CE6" w:rsidRDefault="00421CE6" w:rsidP="00421CE6">
      <w:pPr>
        <w:pStyle w:val="Odstavecseseznamem"/>
        <w:numPr>
          <w:ilvl w:val="0"/>
          <w:numId w:val="27"/>
        </w:numPr>
        <w:spacing w:line="360" w:lineRule="auto"/>
        <w:jc w:val="both"/>
        <w:rPr>
          <w:rFonts w:ascii="Times New Roman" w:hAnsi="Times New Roman" w:cs="Times New Roman"/>
          <w:sz w:val="24"/>
          <w:szCs w:val="24"/>
        </w:rPr>
      </w:pPr>
      <w:r w:rsidRPr="00421CE6">
        <w:rPr>
          <w:rFonts w:ascii="Times New Roman" w:hAnsi="Times New Roman" w:cs="Times New Roman"/>
          <w:sz w:val="24"/>
          <w:szCs w:val="24"/>
        </w:rPr>
        <w:t xml:space="preserve"> ověřování informací  </w:t>
      </w:r>
    </w:p>
    <w:p w:rsidR="00421CE6" w:rsidRDefault="00421CE6" w:rsidP="00421CE6">
      <w:pPr>
        <w:pStyle w:val="Odstavecseseznamem"/>
        <w:numPr>
          <w:ilvl w:val="0"/>
          <w:numId w:val="27"/>
        </w:numPr>
        <w:spacing w:line="360" w:lineRule="auto"/>
        <w:jc w:val="both"/>
        <w:rPr>
          <w:rFonts w:ascii="Times New Roman" w:hAnsi="Times New Roman" w:cs="Times New Roman"/>
          <w:sz w:val="24"/>
          <w:szCs w:val="24"/>
        </w:rPr>
      </w:pPr>
      <w:r w:rsidRPr="00421CE6">
        <w:rPr>
          <w:rFonts w:ascii="Times New Roman" w:hAnsi="Times New Roman" w:cs="Times New Roman"/>
          <w:sz w:val="24"/>
          <w:szCs w:val="24"/>
        </w:rPr>
        <w:t>po odchodu informátora si vše zapsat</w:t>
      </w:r>
    </w:p>
    <w:p w:rsidR="00192D7F" w:rsidRPr="00192D7F" w:rsidRDefault="00192D7F" w:rsidP="00421CE6">
      <w:pPr>
        <w:spacing w:line="360" w:lineRule="auto"/>
        <w:jc w:val="both"/>
        <w:rPr>
          <w:rFonts w:ascii="Times New Roman" w:hAnsi="Times New Roman" w:cs="Times New Roman"/>
          <w:sz w:val="24"/>
          <w:szCs w:val="24"/>
          <w:u w:val="single"/>
        </w:rPr>
      </w:pPr>
      <w:r w:rsidRPr="00192D7F">
        <w:rPr>
          <w:rFonts w:ascii="Times New Roman" w:hAnsi="Times New Roman" w:cs="Times New Roman"/>
          <w:sz w:val="24"/>
          <w:szCs w:val="24"/>
          <w:u w:val="single"/>
        </w:rPr>
        <w:t>rozhovor s obětí</w:t>
      </w:r>
    </w:p>
    <w:p w:rsidR="00192D7F" w:rsidRDefault="00192D7F" w:rsidP="00192D7F">
      <w:pPr>
        <w:pStyle w:val="Odstavecseseznamem"/>
        <w:numPr>
          <w:ilvl w:val="0"/>
          <w:numId w:val="28"/>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rozhovor vést diskrétně, aby o něm ostatní nevěděli </w:t>
      </w:r>
    </w:p>
    <w:p w:rsidR="00192D7F" w:rsidRDefault="00192D7F" w:rsidP="00192D7F">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Pr="00192D7F">
        <w:rPr>
          <w:rFonts w:ascii="Times New Roman" w:hAnsi="Times New Roman" w:cs="Times New Roman"/>
          <w:sz w:val="24"/>
          <w:szCs w:val="24"/>
        </w:rPr>
        <w:t xml:space="preserve">ereagovat obranně </w:t>
      </w:r>
    </w:p>
    <w:p w:rsidR="00192D7F" w:rsidRPr="00192D7F" w:rsidRDefault="00192D7F" w:rsidP="00192D7F">
      <w:pPr>
        <w:pStyle w:val="Odstavecseseznamem"/>
        <w:numPr>
          <w:ilvl w:val="0"/>
          <w:numId w:val="28"/>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nezpochybňovat </w:t>
      </w:r>
    </w:p>
    <w:p w:rsidR="00192D7F" w:rsidRDefault="00192D7F" w:rsidP="00192D7F">
      <w:pPr>
        <w:pStyle w:val="Odstavecseseznamem"/>
        <w:numPr>
          <w:ilvl w:val="0"/>
          <w:numId w:val="28"/>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ověřovat výpovědi </w:t>
      </w:r>
    </w:p>
    <w:p w:rsidR="00192D7F" w:rsidRDefault="00192D7F" w:rsidP="00192D7F">
      <w:pPr>
        <w:pStyle w:val="Odstavecseseznamem"/>
        <w:numPr>
          <w:ilvl w:val="0"/>
          <w:numId w:val="28"/>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nesl</w:t>
      </w:r>
      <w:r>
        <w:rPr>
          <w:rFonts w:ascii="Times New Roman" w:hAnsi="Times New Roman" w:cs="Times New Roman"/>
          <w:sz w:val="24"/>
          <w:szCs w:val="24"/>
        </w:rPr>
        <w:t>ibovat něco, co nemůžeme splnit</w:t>
      </w:r>
    </w:p>
    <w:p w:rsidR="00421CE6" w:rsidRPr="00192D7F" w:rsidRDefault="00192D7F" w:rsidP="00192D7F">
      <w:pPr>
        <w:pStyle w:val="Odstavecseseznamem"/>
        <w:numPr>
          <w:ilvl w:val="0"/>
          <w:numId w:val="28"/>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 vše zapsat</w:t>
      </w:r>
    </w:p>
    <w:p w:rsidR="00192D7F" w:rsidRDefault="00192D7F" w:rsidP="00002476">
      <w:pPr>
        <w:spacing w:line="360" w:lineRule="auto"/>
        <w:jc w:val="both"/>
        <w:rPr>
          <w:rFonts w:ascii="Times New Roman" w:hAnsi="Times New Roman" w:cs="Times New Roman"/>
          <w:sz w:val="24"/>
          <w:szCs w:val="24"/>
        </w:rPr>
      </w:pPr>
      <w:r w:rsidRPr="00192D7F">
        <w:rPr>
          <w:rFonts w:ascii="Times New Roman" w:hAnsi="Times New Roman" w:cs="Times New Roman"/>
          <w:b/>
          <w:sz w:val="24"/>
          <w:szCs w:val="24"/>
        </w:rPr>
        <w:t>Nalezení vhodných svědků</w:t>
      </w:r>
      <w:r w:rsidRPr="00192D7F">
        <w:rPr>
          <w:rFonts w:ascii="Times New Roman" w:hAnsi="Times New Roman" w:cs="Times New Roman"/>
          <w:sz w:val="24"/>
          <w:szCs w:val="24"/>
        </w:rPr>
        <w:t xml:space="preserve"> </w:t>
      </w:r>
    </w:p>
    <w:p w:rsidR="00192D7F" w:rsidRDefault="00192D7F" w:rsidP="00192D7F">
      <w:pPr>
        <w:pStyle w:val="Odstavecseseznamem"/>
        <w:numPr>
          <w:ilvl w:val="0"/>
          <w:numId w:val="29"/>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spolupráce s informátory </w:t>
      </w:r>
    </w:p>
    <w:p w:rsidR="00192D7F" w:rsidRDefault="00192D7F" w:rsidP="00192D7F">
      <w:pPr>
        <w:pStyle w:val="Odstavecseseznamem"/>
        <w:numPr>
          <w:ilvl w:val="0"/>
          <w:numId w:val="29"/>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důležití jsou žáci, kteří sympatizují s obětí </w:t>
      </w:r>
    </w:p>
    <w:p w:rsidR="00421CE6" w:rsidRDefault="00192D7F" w:rsidP="00192D7F">
      <w:pPr>
        <w:pStyle w:val="Odstavecseseznamem"/>
        <w:numPr>
          <w:ilvl w:val="0"/>
          <w:numId w:val="29"/>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 výslech svědků nejlépe mezi čtyřma očima (např. po vyučování, požádat o odnesení pomůcek do kabinetu), aby ostatní nevěděli (ochrana oběti)</w:t>
      </w:r>
    </w:p>
    <w:p w:rsidR="00192D7F" w:rsidRDefault="00192D7F" w:rsidP="00192D7F">
      <w:pPr>
        <w:spacing w:line="360" w:lineRule="auto"/>
        <w:jc w:val="both"/>
        <w:rPr>
          <w:rFonts w:ascii="Times New Roman" w:hAnsi="Times New Roman" w:cs="Times New Roman"/>
          <w:sz w:val="24"/>
          <w:szCs w:val="24"/>
        </w:rPr>
      </w:pPr>
      <w:r w:rsidRPr="00192D7F">
        <w:rPr>
          <w:rFonts w:ascii="Times New Roman" w:hAnsi="Times New Roman" w:cs="Times New Roman"/>
          <w:b/>
          <w:sz w:val="24"/>
          <w:szCs w:val="24"/>
        </w:rPr>
        <w:t>Individuální rozhovory se svědky</w:t>
      </w:r>
      <w:r w:rsidRPr="00192D7F">
        <w:rPr>
          <w:rFonts w:ascii="Times New Roman" w:hAnsi="Times New Roman" w:cs="Times New Roman"/>
          <w:sz w:val="24"/>
          <w:szCs w:val="24"/>
        </w:rPr>
        <w:t xml:space="preserve"> </w:t>
      </w:r>
    </w:p>
    <w:p w:rsidR="00192D7F" w:rsidRDefault="00192D7F" w:rsidP="00192D7F">
      <w:pPr>
        <w:pStyle w:val="Odstavecseseznamem"/>
        <w:numPr>
          <w:ilvl w:val="0"/>
          <w:numId w:val="30"/>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nekonfrontovat oběti s agresorem, ani jejich zákonné zástupce </w:t>
      </w:r>
    </w:p>
    <w:p w:rsidR="00192D7F" w:rsidRDefault="00192D7F" w:rsidP="00192D7F">
      <w:pPr>
        <w:pStyle w:val="Odstavecseseznamem"/>
        <w:numPr>
          <w:ilvl w:val="0"/>
          <w:numId w:val="30"/>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konfrontaci svědků připustit pouze při protichůdných informacích</w:t>
      </w:r>
    </w:p>
    <w:p w:rsidR="00192D7F" w:rsidRDefault="00192D7F" w:rsidP="00192D7F">
      <w:pPr>
        <w:spacing w:line="360" w:lineRule="auto"/>
        <w:jc w:val="both"/>
        <w:rPr>
          <w:rFonts w:ascii="Times New Roman" w:hAnsi="Times New Roman" w:cs="Times New Roman"/>
          <w:sz w:val="24"/>
          <w:szCs w:val="24"/>
        </w:rPr>
      </w:pPr>
      <w:r w:rsidRPr="00192D7F">
        <w:rPr>
          <w:rFonts w:ascii="Times New Roman" w:hAnsi="Times New Roman" w:cs="Times New Roman"/>
          <w:b/>
          <w:sz w:val="24"/>
          <w:szCs w:val="24"/>
        </w:rPr>
        <w:t>Ochrana oběti</w:t>
      </w:r>
      <w:r w:rsidRPr="00192D7F">
        <w:rPr>
          <w:rFonts w:ascii="Times New Roman" w:hAnsi="Times New Roman" w:cs="Times New Roman"/>
          <w:sz w:val="24"/>
          <w:szCs w:val="24"/>
        </w:rPr>
        <w:t xml:space="preserve"> </w:t>
      </w:r>
    </w:p>
    <w:p w:rsidR="00192D7F" w:rsidRDefault="00192D7F" w:rsidP="00192D7F">
      <w:pPr>
        <w:pStyle w:val="Odstavecseseznamem"/>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zvýšená pozornost v kolektivu </w:t>
      </w:r>
    </w:p>
    <w:p w:rsidR="00192D7F" w:rsidRDefault="00192D7F" w:rsidP="00192D7F">
      <w:pPr>
        <w:pStyle w:val="Odstavecseseznamem"/>
        <w:numPr>
          <w:ilvl w:val="0"/>
          <w:numId w:val="31"/>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 zpřísnit dozory (kontrolovat pohyb dětí na WC, cestou do školy a ze školy, </w:t>
      </w:r>
    </w:p>
    <w:p w:rsidR="00192D7F" w:rsidRDefault="00192D7F" w:rsidP="00192D7F">
      <w:pPr>
        <w:pStyle w:val="Odstavecseseznamem"/>
        <w:numPr>
          <w:ilvl w:val="0"/>
          <w:numId w:val="31"/>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po dobu šetření je možné se souh</w:t>
      </w:r>
      <w:r>
        <w:rPr>
          <w:rFonts w:ascii="Times New Roman" w:hAnsi="Times New Roman" w:cs="Times New Roman"/>
          <w:sz w:val="24"/>
          <w:szCs w:val="24"/>
        </w:rPr>
        <w:t xml:space="preserve">lasem vedení nechat oběť doma) </w:t>
      </w:r>
    </w:p>
    <w:p w:rsidR="00192D7F" w:rsidRDefault="00192D7F" w:rsidP="00192D7F">
      <w:pPr>
        <w:pStyle w:val="Odstavecseseznamem"/>
        <w:numPr>
          <w:ilvl w:val="0"/>
          <w:numId w:val="31"/>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 doporučit rodičům odborníka z PPP, SVP nebo jinou vhodnou instituci</w:t>
      </w:r>
    </w:p>
    <w:p w:rsidR="00192D7F" w:rsidRDefault="00192D7F" w:rsidP="00192D7F">
      <w:pPr>
        <w:spacing w:line="360" w:lineRule="auto"/>
        <w:jc w:val="both"/>
        <w:rPr>
          <w:rFonts w:ascii="Times New Roman" w:hAnsi="Times New Roman" w:cs="Times New Roman"/>
          <w:sz w:val="24"/>
          <w:szCs w:val="24"/>
        </w:rPr>
      </w:pPr>
      <w:r w:rsidRPr="00192D7F">
        <w:rPr>
          <w:rFonts w:ascii="Times New Roman" w:hAnsi="Times New Roman" w:cs="Times New Roman"/>
          <w:b/>
          <w:sz w:val="24"/>
          <w:szCs w:val="24"/>
        </w:rPr>
        <w:t>Rozhovor s agresory, případně konfrontace mezi nimi</w:t>
      </w:r>
      <w:r w:rsidRPr="00192D7F">
        <w:rPr>
          <w:rFonts w:ascii="Times New Roman" w:hAnsi="Times New Roman" w:cs="Times New Roman"/>
          <w:sz w:val="24"/>
          <w:szCs w:val="24"/>
        </w:rPr>
        <w:t xml:space="preserve"> </w:t>
      </w:r>
    </w:p>
    <w:p w:rsidR="00192D7F" w:rsidRDefault="00192D7F" w:rsidP="00192D7F">
      <w:pPr>
        <w:pStyle w:val="Odstavecseseznamem"/>
        <w:numPr>
          <w:ilvl w:val="0"/>
          <w:numId w:val="32"/>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popis a zmapování vzniklé situace </w:t>
      </w:r>
    </w:p>
    <w:p w:rsidR="00192D7F" w:rsidRDefault="00192D7F" w:rsidP="00192D7F">
      <w:pPr>
        <w:pStyle w:val="Odstavecseseznamem"/>
        <w:numPr>
          <w:ilvl w:val="0"/>
          <w:numId w:val="32"/>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utřídění informací (porovnání důkazů, znalost vztahů v kolektivu)</w:t>
      </w:r>
    </w:p>
    <w:p w:rsidR="00192D7F" w:rsidRDefault="00192D7F" w:rsidP="00192D7F">
      <w:pPr>
        <w:spacing w:line="360" w:lineRule="auto"/>
        <w:jc w:val="both"/>
        <w:rPr>
          <w:rFonts w:ascii="Times New Roman" w:hAnsi="Times New Roman" w:cs="Times New Roman"/>
          <w:sz w:val="24"/>
          <w:szCs w:val="24"/>
        </w:rPr>
      </w:pPr>
      <w:r w:rsidRPr="00192D7F">
        <w:rPr>
          <w:rFonts w:ascii="Times New Roman" w:hAnsi="Times New Roman" w:cs="Times New Roman"/>
          <w:b/>
          <w:sz w:val="24"/>
          <w:szCs w:val="24"/>
        </w:rPr>
        <w:t>Stanovení opatření</w:t>
      </w:r>
      <w:r>
        <w:rPr>
          <w:rFonts w:ascii="Times New Roman" w:hAnsi="Times New Roman" w:cs="Times New Roman"/>
          <w:sz w:val="24"/>
          <w:szCs w:val="24"/>
        </w:rPr>
        <w:t xml:space="preserve"> </w:t>
      </w:r>
    </w:p>
    <w:p w:rsidR="00192D7F" w:rsidRDefault="00192D7F" w:rsidP="00192D7F">
      <w:pPr>
        <w:pStyle w:val="Odstavecseseznamem"/>
        <w:numPr>
          <w:ilvl w:val="0"/>
          <w:numId w:val="33"/>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udělení výchovného opatření dle školního řádu</w:t>
      </w:r>
    </w:p>
    <w:p w:rsidR="00192D7F" w:rsidRDefault="00192D7F" w:rsidP="00192D7F">
      <w:pPr>
        <w:spacing w:line="360" w:lineRule="auto"/>
        <w:jc w:val="both"/>
        <w:rPr>
          <w:rFonts w:ascii="Times New Roman" w:hAnsi="Times New Roman" w:cs="Times New Roman"/>
          <w:sz w:val="24"/>
          <w:szCs w:val="24"/>
        </w:rPr>
      </w:pPr>
      <w:r w:rsidRPr="00192D7F">
        <w:rPr>
          <w:rFonts w:ascii="Times New Roman" w:hAnsi="Times New Roman" w:cs="Times New Roman"/>
          <w:b/>
          <w:sz w:val="24"/>
          <w:szCs w:val="24"/>
        </w:rPr>
        <w:t>Rozhovor se zákonnými zástupci oběti</w:t>
      </w:r>
      <w:r w:rsidRPr="00192D7F">
        <w:rPr>
          <w:rFonts w:ascii="Times New Roman" w:hAnsi="Times New Roman" w:cs="Times New Roman"/>
          <w:sz w:val="24"/>
          <w:szCs w:val="24"/>
        </w:rPr>
        <w:t xml:space="preserve"> </w:t>
      </w:r>
    </w:p>
    <w:p w:rsidR="00192D7F" w:rsidRDefault="00192D7F" w:rsidP="00192D7F">
      <w:pPr>
        <w:pStyle w:val="Odstavecseseznamem"/>
        <w:numPr>
          <w:ilvl w:val="0"/>
          <w:numId w:val="33"/>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informovat zákonné zástupce o zjištění, závěrech</w:t>
      </w:r>
      <w:r>
        <w:rPr>
          <w:rFonts w:ascii="Times New Roman" w:hAnsi="Times New Roman" w:cs="Times New Roman"/>
          <w:sz w:val="24"/>
          <w:szCs w:val="24"/>
        </w:rPr>
        <w:t xml:space="preserve">, případně dalších opatřeních </w:t>
      </w:r>
    </w:p>
    <w:p w:rsidR="00192D7F" w:rsidRDefault="00192D7F" w:rsidP="00192D7F">
      <w:pPr>
        <w:pStyle w:val="Odstavecseseznamem"/>
        <w:numPr>
          <w:ilvl w:val="0"/>
          <w:numId w:val="33"/>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časový horizont pro sledování situace - 14 dní informace o sit</w:t>
      </w:r>
      <w:r>
        <w:rPr>
          <w:rFonts w:ascii="Times New Roman" w:hAnsi="Times New Roman" w:cs="Times New Roman"/>
          <w:sz w:val="24"/>
          <w:szCs w:val="24"/>
        </w:rPr>
        <w:t xml:space="preserve">uaci (rodinné a školní klima) </w:t>
      </w:r>
    </w:p>
    <w:p w:rsidR="00192D7F" w:rsidRDefault="00192D7F" w:rsidP="00192D7F">
      <w:pPr>
        <w:pStyle w:val="Odstavecseseznamem"/>
        <w:numPr>
          <w:ilvl w:val="0"/>
          <w:numId w:val="33"/>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lastRenderedPageBreak/>
        <w:t>spolupráce (ochrana oběti)</w:t>
      </w:r>
    </w:p>
    <w:p w:rsidR="00192D7F" w:rsidRDefault="00192D7F" w:rsidP="00192D7F">
      <w:pPr>
        <w:spacing w:line="360" w:lineRule="auto"/>
        <w:jc w:val="both"/>
        <w:rPr>
          <w:rFonts w:ascii="Times New Roman" w:hAnsi="Times New Roman" w:cs="Times New Roman"/>
          <w:sz w:val="24"/>
          <w:szCs w:val="24"/>
        </w:rPr>
      </w:pPr>
      <w:r w:rsidRPr="00192D7F">
        <w:rPr>
          <w:rFonts w:ascii="Times New Roman" w:hAnsi="Times New Roman" w:cs="Times New Roman"/>
          <w:b/>
          <w:sz w:val="24"/>
          <w:szCs w:val="24"/>
        </w:rPr>
        <w:t>Práce s celou třídou</w:t>
      </w:r>
      <w:r w:rsidRPr="00192D7F">
        <w:rPr>
          <w:rFonts w:ascii="Times New Roman" w:hAnsi="Times New Roman" w:cs="Times New Roman"/>
          <w:sz w:val="24"/>
          <w:szCs w:val="24"/>
        </w:rPr>
        <w:t xml:space="preserve"> </w:t>
      </w:r>
    </w:p>
    <w:p w:rsidR="00192D7F" w:rsidRDefault="00192D7F" w:rsidP="00192D7F">
      <w:pPr>
        <w:pStyle w:val="Odstavecseseznamem"/>
        <w:numPr>
          <w:ilvl w:val="0"/>
          <w:numId w:val="34"/>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uzavření celé záležitosti vedení</w:t>
      </w:r>
      <w:r>
        <w:rPr>
          <w:rFonts w:ascii="Times New Roman" w:hAnsi="Times New Roman" w:cs="Times New Roman"/>
          <w:sz w:val="24"/>
          <w:szCs w:val="24"/>
        </w:rPr>
        <w:t xml:space="preserve">m školy ve třídě (VP, ŠMP, TU) </w:t>
      </w:r>
    </w:p>
    <w:p w:rsidR="00192D7F" w:rsidRDefault="00192D7F" w:rsidP="00192D7F">
      <w:pPr>
        <w:pStyle w:val="Odstavecseseznamem"/>
        <w:numPr>
          <w:ilvl w:val="0"/>
          <w:numId w:val="34"/>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 nastavení pravidel v kolektivu (TU + ŠMP a inf</w:t>
      </w:r>
      <w:r>
        <w:rPr>
          <w:rFonts w:ascii="Times New Roman" w:hAnsi="Times New Roman" w:cs="Times New Roman"/>
          <w:sz w:val="24"/>
          <w:szCs w:val="24"/>
        </w:rPr>
        <w:t xml:space="preserve">ormování pedagogického sboru) </w:t>
      </w:r>
    </w:p>
    <w:p w:rsidR="00192D7F" w:rsidRDefault="00192D7F" w:rsidP="00192D7F">
      <w:pPr>
        <w:pStyle w:val="Odstavecseseznamem"/>
        <w:numPr>
          <w:ilvl w:val="0"/>
          <w:numId w:val="34"/>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sledování třídy - cíleně pracovat na zlepšení vztahů v kolektivu, v případě pokračující šikany kontaktovat ŠMP, VP, popřípadě odbornou instituci</w:t>
      </w:r>
    </w:p>
    <w:p w:rsidR="00192D7F" w:rsidRDefault="00192D7F" w:rsidP="00192D7F">
      <w:pPr>
        <w:spacing w:line="360" w:lineRule="auto"/>
        <w:jc w:val="both"/>
        <w:rPr>
          <w:rFonts w:ascii="Times New Roman" w:hAnsi="Times New Roman" w:cs="Times New Roman"/>
          <w:b/>
          <w:sz w:val="24"/>
          <w:szCs w:val="24"/>
          <w:u w:val="single"/>
        </w:rPr>
      </w:pPr>
      <w:r w:rsidRPr="00192D7F">
        <w:rPr>
          <w:rFonts w:ascii="Times New Roman" w:hAnsi="Times New Roman" w:cs="Times New Roman"/>
          <w:b/>
          <w:sz w:val="24"/>
          <w:szCs w:val="24"/>
          <w:u w:val="single"/>
        </w:rPr>
        <w:t>Strategie vyšetřování</w:t>
      </w:r>
    </w:p>
    <w:p w:rsidR="00192D7F" w:rsidRDefault="00192D7F" w:rsidP="00192D7F">
      <w:pPr>
        <w:spacing w:line="360" w:lineRule="auto"/>
        <w:jc w:val="both"/>
        <w:rPr>
          <w:rFonts w:ascii="Times New Roman" w:hAnsi="Times New Roman" w:cs="Times New Roman"/>
          <w:sz w:val="24"/>
          <w:szCs w:val="24"/>
        </w:rPr>
      </w:pPr>
      <w:r w:rsidRPr="00192D7F">
        <w:rPr>
          <w:rFonts w:ascii="Times New Roman" w:hAnsi="Times New Roman" w:cs="Times New Roman"/>
          <w:sz w:val="24"/>
          <w:szCs w:val="24"/>
          <w:u w:val="single"/>
        </w:rPr>
        <w:t>Hlavní zásady</w:t>
      </w:r>
      <w:r>
        <w:rPr>
          <w:rFonts w:ascii="Times New Roman" w:hAnsi="Times New Roman" w:cs="Times New Roman"/>
          <w:sz w:val="24"/>
          <w:szCs w:val="24"/>
        </w:rPr>
        <w:t xml:space="preserve">: </w:t>
      </w:r>
    </w:p>
    <w:p w:rsidR="00192D7F" w:rsidRDefault="00192D7F" w:rsidP="00192D7F">
      <w:pPr>
        <w:pStyle w:val="Odstavecseseznamem"/>
        <w:numPr>
          <w:ilvl w:val="0"/>
          <w:numId w:val="35"/>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je třeba ochránit inf</w:t>
      </w:r>
      <w:r>
        <w:rPr>
          <w:rFonts w:ascii="Times New Roman" w:hAnsi="Times New Roman" w:cs="Times New Roman"/>
          <w:sz w:val="24"/>
          <w:szCs w:val="24"/>
        </w:rPr>
        <w:t xml:space="preserve">ormátory před pomstou agresorů </w:t>
      </w:r>
    </w:p>
    <w:p w:rsidR="00192D7F" w:rsidRDefault="00192D7F" w:rsidP="00192D7F">
      <w:pPr>
        <w:pStyle w:val="Odstavecseseznamem"/>
        <w:numPr>
          <w:ilvl w:val="0"/>
          <w:numId w:val="35"/>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 vyšetřování obětí i svědků, ale i agresorů je realizováno tak, aby ostatní nemohli vyhodnotit, co kdo řekl</w:t>
      </w:r>
    </w:p>
    <w:p w:rsidR="00192D7F" w:rsidRDefault="00192D7F" w:rsidP="00192D7F">
      <w:pPr>
        <w:spacing w:line="360" w:lineRule="auto"/>
        <w:jc w:val="both"/>
        <w:rPr>
          <w:rFonts w:ascii="Times New Roman" w:hAnsi="Times New Roman" w:cs="Times New Roman"/>
          <w:sz w:val="24"/>
          <w:szCs w:val="24"/>
        </w:rPr>
      </w:pPr>
      <w:r w:rsidRPr="00192D7F">
        <w:rPr>
          <w:rFonts w:ascii="Times New Roman" w:hAnsi="Times New Roman" w:cs="Times New Roman"/>
          <w:sz w:val="24"/>
          <w:szCs w:val="24"/>
          <w:u w:val="single"/>
        </w:rPr>
        <w:t>Pět kroků vyšetřování:</w:t>
      </w:r>
      <w:r>
        <w:rPr>
          <w:rFonts w:ascii="Times New Roman" w:hAnsi="Times New Roman" w:cs="Times New Roman"/>
          <w:sz w:val="24"/>
          <w:szCs w:val="24"/>
        </w:rPr>
        <w:t xml:space="preserve"> </w:t>
      </w:r>
    </w:p>
    <w:p w:rsidR="00192D7F" w:rsidRPr="00192D7F" w:rsidRDefault="00192D7F" w:rsidP="00192D7F">
      <w:pPr>
        <w:pStyle w:val="Odstavecseseznamem"/>
        <w:numPr>
          <w:ilvl w:val="0"/>
          <w:numId w:val="37"/>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rozhovor s informátory a oběťmi</w:t>
      </w:r>
    </w:p>
    <w:p w:rsidR="00192D7F" w:rsidRDefault="00192D7F" w:rsidP="00192D7F">
      <w:pPr>
        <w:pStyle w:val="Odstavecseseznamem"/>
        <w:numPr>
          <w:ilvl w:val="0"/>
          <w:numId w:val="37"/>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nalezení vhodných svědků </w:t>
      </w:r>
    </w:p>
    <w:p w:rsidR="00192D7F" w:rsidRDefault="00192D7F" w:rsidP="00192D7F">
      <w:pPr>
        <w:pStyle w:val="Odstavecseseznamem"/>
        <w:numPr>
          <w:ilvl w:val="0"/>
          <w:numId w:val="37"/>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 xml:space="preserve"> individuální rozhovory se svědky </w:t>
      </w:r>
      <w:r>
        <w:rPr>
          <w:rFonts w:ascii="Times New Roman" w:hAnsi="Times New Roman" w:cs="Times New Roman"/>
          <w:sz w:val="24"/>
          <w:szCs w:val="24"/>
        </w:rPr>
        <w:t xml:space="preserve"> </w:t>
      </w:r>
    </w:p>
    <w:p w:rsidR="00192D7F" w:rsidRDefault="00192D7F" w:rsidP="00192D7F">
      <w:pPr>
        <w:pStyle w:val="Odstavecseseznamem"/>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zajištění ochrany obětem </w:t>
      </w:r>
    </w:p>
    <w:p w:rsidR="00192D7F" w:rsidRDefault="00192D7F" w:rsidP="00192D7F">
      <w:pPr>
        <w:pStyle w:val="Odstavecseseznamem"/>
        <w:numPr>
          <w:ilvl w:val="0"/>
          <w:numId w:val="37"/>
        </w:numPr>
        <w:spacing w:line="360" w:lineRule="auto"/>
        <w:jc w:val="both"/>
        <w:rPr>
          <w:rFonts w:ascii="Times New Roman" w:hAnsi="Times New Roman" w:cs="Times New Roman"/>
          <w:sz w:val="24"/>
          <w:szCs w:val="24"/>
        </w:rPr>
      </w:pPr>
      <w:r w:rsidRPr="00192D7F">
        <w:rPr>
          <w:rFonts w:ascii="Times New Roman" w:hAnsi="Times New Roman" w:cs="Times New Roman"/>
          <w:sz w:val="24"/>
          <w:szCs w:val="24"/>
        </w:rPr>
        <w:t>rozhovor s agresory, případně konfrontace mezi nimi, nikdy nekonfrontovat oběť a agresora</w:t>
      </w:r>
    </w:p>
    <w:p w:rsidR="005A66F4" w:rsidRDefault="005A66F4" w:rsidP="00192D7F">
      <w:pPr>
        <w:spacing w:line="360" w:lineRule="auto"/>
        <w:jc w:val="both"/>
        <w:rPr>
          <w:rFonts w:ascii="Times New Roman" w:hAnsi="Times New Roman" w:cs="Times New Roman"/>
          <w:sz w:val="24"/>
          <w:szCs w:val="24"/>
        </w:rPr>
      </w:pPr>
      <w:r w:rsidRPr="005A66F4">
        <w:rPr>
          <w:rFonts w:ascii="Times New Roman" w:hAnsi="Times New Roman" w:cs="Times New Roman"/>
          <w:sz w:val="24"/>
          <w:szCs w:val="24"/>
          <w:u w:val="single"/>
        </w:rPr>
        <w:t>Cíle vyšetřování:</w:t>
      </w:r>
      <w:r w:rsidRPr="005A66F4">
        <w:rPr>
          <w:rFonts w:ascii="Times New Roman" w:hAnsi="Times New Roman" w:cs="Times New Roman"/>
          <w:sz w:val="24"/>
          <w:szCs w:val="24"/>
        </w:rPr>
        <w:t xml:space="preserve"> </w:t>
      </w:r>
    </w:p>
    <w:p w:rsidR="005A66F4" w:rsidRDefault="005A66F4" w:rsidP="005A66F4">
      <w:pPr>
        <w:pStyle w:val="Odstavecseseznamem"/>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Kdo je obětí? Kolik je obětí? </w:t>
      </w:r>
    </w:p>
    <w:p w:rsidR="005A66F4" w:rsidRDefault="005A66F4" w:rsidP="005A66F4">
      <w:pPr>
        <w:pStyle w:val="Odstavecseseznamem"/>
        <w:numPr>
          <w:ilvl w:val="0"/>
          <w:numId w:val="38"/>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 xml:space="preserve"> Kdo</w:t>
      </w:r>
      <w:r>
        <w:rPr>
          <w:rFonts w:ascii="Times New Roman" w:hAnsi="Times New Roman" w:cs="Times New Roman"/>
          <w:sz w:val="24"/>
          <w:szCs w:val="24"/>
        </w:rPr>
        <w:t xml:space="preserve"> je agresorem? Kolik jich je? </w:t>
      </w:r>
    </w:p>
    <w:p w:rsidR="005A66F4" w:rsidRDefault="005A66F4" w:rsidP="005A66F4">
      <w:pPr>
        <w:pStyle w:val="Odstavecseseznamem"/>
        <w:numPr>
          <w:ilvl w:val="0"/>
          <w:numId w:val="38"/>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 xml:space="preserve"> Kdo je iniciátorem, kdo se pouze účastn</w:t>
      </w:r>
      <w:r>
        <w:rPr>
          <w:rFonts w:ascii="Times New Roman" w:hAnsi="Times New Roman" w:cs="Times New Roman"/>
          <w:sz w:val="24"/>
          <w:szCs w:val="24"/>
        </w:rPr>
        <w:t xml:space="preserve">í? </w:t>
      </w:r>
    </w:p>
    <w:p w:rsidR="005A66F4" w:rsidRDefault="005A66F4" w:rsidP="005A66F4">
      <w:pPr>
        <w:pStyle w:val="Odstavecseseznamem"/>
        <w:numPr>
          <w:ilvl w:val="0"/>
          <w:numId w:val="38"/>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 xml:space="preserve"> Co, kdy, kde a jak konkré</w:t>
      </w:r>
      <w:r>
        <w:rPr>
          <w:rFonts w:ascii="Times New Roman" w:hAnsi="Times New Roman" w:cs="Times New Roman"/>
          <w:sz w:val="24"/>
          <w:szCs w:val="24"/>
        </w:rPr>
        <w:t xml:space="preserve">tního dělali agresoři obětem? </w:t>
      </w:r>
    </w:p>
    <w:p w:rsidR="005A66F4" w:rsidRDefault="005A66F4" w:rsidP="005A66F4">
      <w:pPr>
        <w:pStyle w:val="Odstavecseseznamem"/>
        <w:numPr>
          <w:ilvl w:val="0"/>
          <w:numId w:val="38"/>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 xml:space="preserve"> K jakým závažn</w:t>
      </w:r>
      <w:r>
        <w:rPr>
          <w:rFonts w:ascii="Times New Roman" w:hAnsi="Times New Roman" w:cs="Times New Roman"/>
          <w:sz w:val="24"/>
          <w:szCs w:val="24"/>
        </w:rPr>
        <w:t xml:space="preserve">ým agresivním projevům došlo? </w:t>
      </w:r>
    </w:p>
    <w:p w:rsidR="005A66F4" w:rsidRDefault="005A66F4" w:rsidP="005A66F4">
      <w:pPr>
        <w:pStyle w:val="Odstavecseseznamem"/>
        <w:numPr>
          <w:ilvl w:val="0"/>
          <w:numId w:val="38"/>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 xml:space="preserve"> Kde byli </w:t>
      </w:r>
      <w:r>
        <w:rPr>
          <w:rFonts w:ascii="Times New Roman" w:hAnsi="Times New Roman" w:cs="Times New Roman"/>
          <w:sz w:val="24"/>
          <w:szCs w:val="24"/>
        </w:rPr>
        <w:t xml:space="preserve">a co dělali ostatní svědkové? </w:t>
      </w:r>
    </w:p>
    <w:p w:rsidR="00192D7F" w:rsidRDefault="005A66F4" w:rsidP="005A66F4">
      <w:pPr>
        <w:pStyle w:val="Odstavecseseznamem"/>
        <w:numPr>
          <w:ilvl w:val="0"/>
          <w:numId w:val="38"/>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 xml:space="preserve"> Jak dlouho šikanování trvá?</w:t>
      </w:r>
    </w:p>
    <w:p w:rsidR="005A66F4" w:rsidRDefault="005A66F4" w:rsidP="005A66F4">
      <w:p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Výpovědi k jednotlivým otázkám je nutné zapsat a uspořádat do důkazního materiálu.</w:t>
      </w:r>
    </w:p>
    <w:p w:rsidR="00897582" w:rsidRDefault="00897582" w:rsidP="005A66F4">
      <w:pPr>
        <w:spacing w:line="360" w:lineRule="auto"/>
        <w:jc w:val="both"/>
        <w:rPr>
          <w:rFonts w:ascii="Times New Roman" w:hAnsi="Times New Roman" w:cs="Times New Roman"/>
          <w:sz w:val="24"/>
          <w:szCs w:val="24"/>
        </w:rPr>
      </w:pPr>
    </w:p>
    <w:p w:rsidR="005A66F4" w:rsidRDefault="005A66F4" w:rsidP="005A66F4">
      <w:pPr>
        <w:spacing w:line="360" w:lineRule="auto"/>
        <w:jc w:val="both"/>
        <w:rPr>
          <w:rFonts w:ascii="Times New Roman" w:hAnsi="Times New Roman" w:cs="Times New Roman"/>
          <w:sz w:val="24"/>
          <w:szCs w:val="24"/>
        </w:rPr>
      </w:pPr>
      <w:r w:rsidRPr="005A66F4">
        <w:rPr>
          <w:rFonts w:ascii="Times New Roman" w:hAnsi="Times New Roman" w:cs="Times New Roman"/>
          <w:sz w:val="24"/>
          <w:szCs w:val="24"/>
          <w:u w:val="single"/>
        </w:rPr>
        <w:lastRenderedPageBreak/>
        <w:t>Taktika vyšetřování</w:t>
      </w:r>
      <w:r>
        <w:rPr>
          <w:rFonts w:ascii="Times New Roman" w:hAnsi="Times New Roman" w:cs="Times New Roman"/>
          <w:sz w:val="24"/>
          <w:szCs w:val="24"/>
        </w:rPr>
        <w:t xml:space="preserve"> </w:t>
      </w:r>
    </w:p>
    <w:p w:rsidR="005A66F4" w:rsidRPr="005A66F4" w:rsidRDefault="005A66F4" w:rsidP="005A66F4">
      <w:pPr>
        <w:pStyle w:val="Odstavecseseznamem"/>
        <w:numPr>
          <w:ilvl w:val="0"/>
          <w:numId w:val="39"/>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 xml:space="preserve">pružná, alternativní </w:t>
      </w:r>
    </w:p>
    <w:p w:rsidR="005A66F4" w:rsidRPr="005A66F4" w:rsidRDefault="005A66F4" w:rsidP="005A66F4">
      <w:pPr>
        <w:pStyle w:val="Odstavecseseznamem"/>
        <w:numPr>
          <w:ilvl w:val="0"/>
          <w:numId w:val="39"/>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 xml:space="preserve">závisí na věku dětí a na dalších okolnostech </w:t>
      </w:r>
    </w:p>
    <w:p w:rsidR="005A66F4" w:rsidRPr="005A66F4" w:rsidRDefault="005A66F4" w:rsidP="005A66F4">
      <w:pPr>
        <w:pStyle w:val="Odstavecseseznamem"/>
        <w:numPr>
          <w:ilvl w:val="0"/>
          <w:numId w:val="39"/>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u pokročilé šikany je taktika razantnější a důraznější</w:t>
      </w:r>
    </w:p>
    <w:p w:rsidR="005A66F4" w:rsidRDefault="005A66F4" w:rsidP="005A66F4">
      <w:pPr>
        <w:pStyle w:val="Odstavecseseznamem"/>
        <w:numPr>
          <w:ilvl w:val="0"/>
          <w:numId w:val="39"/>
        </w:numPr>
        <w:spacing w:line="360" w:lineRule="auto"/>
        <w:jc w:val="both"/>
        <w:rPr>
          <w:rFonts w:ascii="Times New Roman" w:hAnsi="Times New Roman" w:cs="Times New Roman"/>
          <w:sz w:val="24"/>
          <w:szCs w:val="24"/>
        </w:rPr>
      </w:pPr>
      <w:r w:rsidRPr="005A66F4">
        <w:rPr>
          <w:rFonts w:ascii="Times New Roman" w:hAnsi="Times New Roman" w:cs="Times New Roman"/>
          <w:sz w:val="24"/>
          <w:szCs w:val="24"/>
        </w:rPr>
        <w:t>metody musejí mít vždy charakter překvapení a skrytosti</w:t>
      </w:r>
    </w:p>
    <w:p w:rsidR="005A66F4" w:rsidRDefault="005A66F4" w:rsidP="005A66F4">
      <w:pPr>
        <w:spacing w:line="360" w:lineRule="auto"/>
        <w:jc w:val="both"/>
        <w:rPr>
          <w:rFonts w:ascii="Times New Roman" w:hAnsi="Times New Roman" w:cs="Times New Roman"/>
          <w:sz w:val="24"/>
          <w:szCs w:val="24"/>
        </w:rPr>
      </w:pPr>
    </w:p>
    <w:p w:rsidR="00DA4ED4" w:rsidRDefault="00DA4ED4" w:rsidP="00DA4ED4">
      <w:pPr>
        <w:pStyle w:val="Odstavecseseznamem"/>
        <w:numPr>
          <w:ilvl w:val="0"/>
          <w:numId w:val="3"/>
        </w:numPr>
        <w:spacing w:line="360" w:lineRule="auto"/>
        <w:jc w:val="both"/>
        <w:rPr>
          <w:rFonts w:ascii="Times New Roman" w:hAnsi="Times New Roman" w:cs="Times New Roman"/>
          <w:b/>
          <w:sz w:val="24"/>
          <w:szCs w:val="24"/>
        </w:rPr>
      </w:pPr>
      <w:r w:rsidRPr="00DA4ED4">
        <w:rPr>
          <w:rFonts w:ascii="Times New Roman" w:hAnsi="Times New Roman" w:cs="Times New Roman"/>
          <w:b/>
          <w:sz w:val="24"/>
          <w:szCs w:val="24"/>
        </w:rPr>
        <w:t>Seznam a adresář zařízení zabývajících se prevencí rizikového chování v</w:t>
      </w:r>
      <w:r w:rsidR="00897582">
        <w:rPr>
          <w:rFonts w:ascii="Times New Roman" w:hAnsi="Times New Roman" w:cs="Times New Roman"/>
          <w:b/>
          <w:sz w:val="24"/>
          <w:szCs w:val="24"/>
        </w:rPr>
        <w:t> </w:t>
      </w:r>
      <w:r w:rsidRPr="00DA4ED4">
        <w:rPr>
          <w:rFonts w:ascii="Times New Roman" w:hAnsi="Times New Roman" w:cs="Times New Roman"/>
          <w:b/>
          <w:sz w:val="24"/>
          <w:szCs w:val="24"/>
        </w:rPr>
        <w:t>regionu</w:t>
      </w:r>
    </w:p>
    <w:p w:rsidR="00897582" w:rsidRPr="00DA4ED4" w:rsidRDefault="00897582" w:rsidP="00897582">
      <w:pPr>
        <w:pStyle w:val="Odstavecseseznamem"/>
        <w:spacing w:line="360" w:lineRule="auto"/>
        <w:jc w:val="both"/>
        <w:rPr>
          <w:rFonts w:ascii="Times New Roman" w:hAnsi="Times New Roman" w:cs="Times New Roman"/>
          <w:b/>
          <w:sz w:val="24"/>
          <w:szCs w:val="24"/>
        </w:rPr>
      </w:pPr>
    </w:p>
    <w:p w:rsidR="005A66F4" w:rsidRPr="005A66F4" w:rsidRDefault="00DA4ED4" w:rsidP="005A66F4">
      <w:pPr>
        <w:pStyle w:val="Odstavecseseznamem"/>
        <w:numPr>
          <w:ilvl w:val="0"/>
          <w:numId w:val="42"/>
        </w:numPr>
        <w:spacing w:line="360" w:lineRule="auto"/>
        <w:jc w:val="both"/>
        <w:rPr>
          <w:rFonts w:ascii="Times New Roman" w:hAnsi="Times New Roman" w:cs="Times New Roman"/>
          <w:b/>
          <w:sz w:val="24"/>
          <w:szCs w:val="24"/>
        </w:rPr>
      </w:pPr>
      <w:proofErr w:type="spellStart"/>
      <w:r w:rsidRPr="005A66F4">
        <w:rPr>
          <w:rFonts w:ascii="Times New Roman" w:hAnsi="Times New Roman" w:cs="Times New Roman"/>
          <w:sz w:val="24"/>
          <w:szCs w:val="24"/>
        </w:rPr>
        <w:t>Pedagogicko</w:t>
      </w:r>
      <w:proofErr w:type="spellEnd"/>
      <w:r w:rsidRPr="005A66F4">
        <w:rPr>
          <w:rFonts w:ascii="Times New Roman" w:hAnsi="Times New Roman" w:cs="Times New Roman"/>
          <w:sz w:val="24"/>
          <w:szCs w:val="24"/>
        </w:rPr>
        <w:t xml:space="preserve"> psychologická poradna, </w:t>
      </w:r>
      <w:proofErr w:type="spellStart"/>
      <w:r w:rsidRPr="005A66F4">
        <w:rPr>
          <w:rFonts w:ascii="Times New Roman" w:hAnsi="Times New Roman" w:cs="Times New Roman"/>
          <w:sz w:val="24"/>
          <w:szCs w:val="24"/>
        </w:rPr>
        <w:t>Frant</w:t>
      </w:r>
      <w:proofErr w:type="spellEnd"/>
      <w:r w:rsidRPr="005A66F4">
        <w:rPr>
          <w:rFonts w:ascii="Times New Roman" w:hAnsi="Times New Roman" w:cs="Times New Roman"/>
          <w:sz w:val="24"/>
          <w:szCs w:val="24"/>
        </w:rPr>
        <w:t xml:space="preserve">. </w:t>
      </w:r>
      <w:proofErr w:type="spellStart"/>
      <w:r w:rsidRPr="005A66F4">
        <w:rPr>
          <w:rFonts w:ascii="Times New Roman" w:hAnsi="Times New Roman" w:cs="Times New Roman"/>
          <w:sz w:val="24"/>
          <w:szCs w:val="24"/>
        </w:rPr>
        <w:t>Diepolta</w:t>
      </w:r>
      <w:proofErr w:type="spellEnd"/>
      <w:r w:rsidRPr="005A66F4">
        <w:rPr>
          <w:rFonts w:ascii="Times New Roman" w:hAnsi="Times New Roman" w:cs="Times New Roman"/>
          <w:sz w:val="24"/>
          <w:szCs w:val="24"/>
        </w:rPr>
        <w:t xml:space="preserve"> 1576, 269 01 Rakovník </w:t>
      </w:r>
    </w:p>
    <w:p w:rsidR="005A66F4" w:rsidRPr="005A66F4" w:rsidRDefault="00DA4ED4" w:rsidP="005A66F4">
      <w:pPr>
        <w:pStyle w:val="Odstavecseseznamem"/>
        <w:numPr>
          <w:ilvl w:val="0"/>
          <w:numId w:val="42"/>
        </w:numPr>
        <w:spacing w:line="360" w:lineRule="auto"/>
        <w:jc w:val="both"/>
        <w:rPr>
          <w:rFonts w:ascii="Times New Roman" w:hAnsi="Times New Roman" w:cs="Times New Roman"/>
          <w:b/>
          <w:sz w:val="24"/>
          <w:szCs w:val="24"/>
        </w:rPr>
      </w:pPr>
      <w:r w:rsidRPr="005A66F4">
        <w:rPr>
          <w:rFonts w:ascii="Times New Roman" w:hAnsi="Times New Roman" w:cs="Times New Roman"/>
          <w:sz w:val="24"/>
          <w:szCs w:val="24"/>
        </w:rPr>
        <w:t xml:space="preserve"> Odbor sociálně-právní ochrany dětí a sociální prevence, Na Sekyře 166/2, Rakovník</w:t>
      </w:r>
    </w:p>
    <w:p w:rsidR="005A66F4" w:rsidRPr="005A66F4" w:rsidRDefault="00DA4ED4" w:rsidP="005A66F4">
      <w:pPr>
        <w:pStyle w:val="Odstavecseseznamem"/>
        <w:numPr>
          <w:ilvl w:val="0"/>
          <w:numId w:val="42"/>
        </w:numPr>
        <w:spacing w:line="360" w:lineRule="auto"/>
        <w:jc w:val="both"/>
        <w:rPr>
          <w:rFonts w:ascii="Times New Roman" w:hAnsi="Times New Roman" w:cs="Times New Roman"/>
          <w:b/>
          <w:sz w:val="24"/>
          <w:szCs w:val="24"/>
        </w:rPr>
      </w:pPr>
      <w:r w:rsidRPr="005A66F4">
        <w:rPr>
          <w:rFonts w:ascii="Times New Roman" w:hAnsi="Times New Roman" w:cs="Times New Roman"/>
          <w:sz w:val="24"/>
          <w:szCs w:val="24"/>
        </w:rPr>
        <w:t>Městská policie, Husovo náměstí 27, 269 01, Rakovní</w:t>
      </w:r>
      <w:r w:rsidR="005A66F4">
        <w:rPr>
          <w:rFonts w:ascii="Times New Roman" w:hAnsi="Times New Roman" w:cs="Times New Roman"/>
          <w:sz w:val="24"/>
          <w:szCs w:val="24"/>
        </w:rPr>
        <w:t>k</w:t>
      </w:r>
    </w:p>
    <w:p w:rsidR="005A66F4" w:rsidRPr="005A66F4" w:rsidRDefault="00DA4ED4" w:rsidP="005A66F4">
      <w:pPr>
        <w:pStyle w:val="Odstavecseseznamem"/>
        <w:numPr>
          <w:ilvl w:val="0"/>
          <w:numId w:val="42"/>
        </w:numPr>
        <w:spacing w:line="360" w:lineRule="auto"/>
        <w:jc w:val="both"/>
        <w:rPr>
          <w:rFonts w:ascii="Times New Roman" w:hAnsi="Times New Roman" w:cs="Times New Roman"/>
          <w:b/>
          <w:sz w:val="24"/>
          <w:szCs w:val="24"/>
        </w:rPr>
      </w:pPr>
      <w:r w:rsidRPr="005A66F4">
        <w:rPr>
          <w:rFonts w:ascii="Times New Roman" w:hAnsi="Times New Roman" w:cs="Times New Roman"/>
          <w:sz w:val="24"/>
          <w:szCs w:val="24"/>
        </w:rPr>
        <w:t>Úřad práce, nábř. T. G. Masaryka 2473, 269 01, Rakovník</w:t>
      </w:r>
    </w:p>
    <w:p w:rsidR="005A66F4" w:rsidRPr="005A66F4" w:rsidRDefault="00DA4ED4" w:rsidP="005A66F4">
      <w:pPr>
        <w:pStyle w:val="Odstavecseseznamem"/>
        <w:numPr>
          <w:ilvl w:val="0"/>
          <w:numId w:val="42"/>
        </w:numPr>
        <w:spacing w:line="360" w:lineRule="auto"/>
        <w:jc w:val="both"/>
        <w:rPr>
          <w:rFonts w:ascii="Times New Roman" w:hAnsi="Times New Roman" w:cs="Times New Roman"/>
          <w:b/>
          <w:sz w:val="24"/>
          <w:szCs w:val="24"/>
        </w:rPr>
      </w:pPr>
      <w:r w:rsidRPr="005A66F4">
        <w:rPr>
          <w:rFonts w:ascii="Times New Roman" w:hAnsi="Times New Roman" w:cs="Times New Roman"/>
          <w:sz w:val="24"/>
          <w:szCs w:val="24"/>
        </w:rPr>
        <w:t xml:space="preserve"> Středisko výchovné péče Slaný, Tomanova 1361, 274 01 Slaný</w:t>
      </w:r>
    </w:p>
    <w:p w:rsidR="00DA4ED4" w:rsidRPr="005A66F4" w:rsidRDefault="00DA4ED4" w:rsidP="005A66F4">
      <w:pPr>
        <w:pStyle w:val="Odstavecseseznamem"/>
        <w:numPr>
          <w:ilvl w:val="0"/>
          <w:numId w:val="42"/>
        </w:numPr>
        <w:spacing w:line="360" w:lineRule="auto"/>
        <w:jc w:val="both"/>
        <w:rPr>
          <w:rFonts w:ascii="Times New Roman" w:hAnsi="Times New Roman" w:cs="Times New Roman"/>
          <w:b/>
          <w:sz w:val="24"/>
          <w:szCs w:val="24"/>
        </w:rPr>
      </w:pPr>
      <w:r w:rsidRPr="005A66F4">
        <w:rPr>
          <w:rFonts w:ascii="Times New Roman" w:hAnsi="Times New Roman" w:cs="Times New Roman"/>
          <w:sz w:val="24"/>
          <w:szCs w:val="24"/>
        </w:rPr>
        <w:t>Policie ČR, Husovo náměstí 116, 269 33 Rakovní</w:t>
      </w:r>
      <w:r w:rsidR="005A66F4">
        <w:rPr>
          <w:rFonts w:ascii="Times New Roman" w:hAnsi="Times New Roman" w:cs="Times New Roman"/>
          <w:sz w:val="24"/>
          <w:szCs w:val="24"/>
        </w:rPr>
        <w:t>k</w:t>
      </w:r>
    </w:p>
    <w:sectPr w:rsidR="00DA4ED4" w:rsidRPr="005A66F4" w:rsidSect="002B5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8DE"/>
    <w:multiLevelType w:val="hybridMultilevel"/>
    <w:tmpl w:val="C02E4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3856F4"/>
    <w:multiLevelType w:val="hybridMultilevel"/>
    <w:tmpl w:val="37C8465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15:restartNumberingAfterBreak="0">
    <w:nsid w:val="08304E16"/>
    <w:multiLevelType w:val="hybridMultilevel"/>
    <w:tmpl w:val="DA8CD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920755"/>
    <w:multiLevelType w:val="hybridMultilevel"/>
    <w:tmpl w:val="2D0A5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3B2E95"/>
    <w:multiLevelType w:val="hybridMultilevel"/>
    <w:tmpl w:val="A0B6E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402873"/>
    <w:multiLevelType w:val="hybridMultilevel"/>
    <w:tmpl w:val="D2E40D1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7803875"/>
    <w:multiLevelType w:val="hybridMultilevel"/>
    <w:tmpl w:val="2A80D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9E3048"/>
    <w:multiLevelType w:val="hybridMultilevel"/>
    <w:tmpl w:val="65341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CD3410"/>
    <w:multiLevelType w:val="hybridMultilevel"/>
    <w:tmpl w:val="47FE5C6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2675086E"/>
    <w:multiLevelType w:val="hybridMultilevel"/>
    <w:tmpl w:val="BE844EC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7B57854"/>
    <w:multiLevelType w:val="hybridMultilevel"/>
    <w:tmpl w:val="0FA6B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D06414"/>
    <w:multiLevelType w:val="hybridMultilevel"/>
    <w:tmpl w:val="5F468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0037F9"/>
    <w:multiLevelType w:val="hybridMultilevel"/>
    <w:tmpl w:val="60D09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377A6D"/>
    <w:multiLevelType w:val="hybridMultilevel"/>
    <w:tmpl w:val="F5F6A4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DB11895"/>
    <w:multiLevelType w:val="hybridMultilevel"/>
    <w:tmpl w:val="9FF87FC0"/>
    <w:lvl w:ilvl="0" w:tplc="78305404">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15:restartNumberingAfterBreak="0">
    <w:nsid w:val="2F673D87"/>
    <w:multiLevelType w:val="hybridMultilevel"/>
    <w:tmpl w:val="5CC213D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31D61558"/>
    <w:multiLevelType w:val="hybridMultilevel"/>
    <w:tmpl w:val="AB2EA9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C6260D"/>
    <w:multiLevelType w:val="hybridMultilevel"/>
    <w:tmpl w:val="F9C0B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8609C3"/>
    <w:multiLevelType w:val="hybridMultilevel"/>
    <w:tmpl w:val="3AC4E8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BBD782B"/>
    <w:multiLevelType w:val="hybridMultilevel"/>
    <w:tmpl w:val="B454AD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E66254"/>
    <w:multiLevelType w:val="hybridMultilevel"/>
    <w:tmpl w:val="DCC61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D54A3"/>
    <w:multiLevelType w:val="hybridMultilevel"/>
    <w:tmpl w:val="9CBC5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2650A3"/>
    <w:multiLevelType w:val="hybridMultilevel"/>
    <w:tmpl w:val="24AE78C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4B484339"/>
    <w:multiLevelType w:val="hybridMultilevel"/>
    <w:tmpl w:val="E9E0B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602628"/>
    <w:multiLevelType w:val="hybridMultilevel"/>
    <w:tmpl w:val="8A0C5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5D2E12"/>
    <w:multiLevelType w:val="hybridMultilevel"/>
    <w:tmpl w:val="3B603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706C5B"/>
    <w:multiLevelType w:val="hybridMultilevel"/>
    <w:tmpl w:val="47529A88"/>
    <w:lvl w:ilvl="0" w:tplc="ED44F8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741D98"/>
    <w:multiLevelType w:val="hybridMultilevel"/>
    <w:tmpl w:val="29726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EF6B83"/>
    <w:multiLevelType w:val="hybridMultilevel"/>
    <w:tmpl w:val="964C57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5A1D5C46"/>
    <w:multiLevelType w:val="hybridMultilevel"/>
    <w:tmpl w:val="595EF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6218DC"/>
    <w:multiLevelType w:val="hybridMultilevel"/>
    <w:tmpl w:val="38021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805EA4"/>
    <w:multiLevelType w:val="hybridMultilevel"/>
    <w:tmpl w:val="769E129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5D734372"/>
    <w:multiLevelType w:val="hybridMultilevel"/>
    <w:tmpl w:val="02B2A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9C41A7"/>
    <w:multiLevelType w:val="hybridMultilevel"/>
    <w:tmpl w:val="A6C2F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EB4F7B"/>
    <w:multiLevelType w:val="hybridMultilevel"/>
    <w:tmpl w:val="3D122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9D57CE"/>
    <w:multiLevelType w:val="hybridMultilevel"/>
    <w:tmpl w:val="7E72653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6" w15:restartNumberingAfterBreak="0">
    <w:nsid w:val="6B5B3ECD"/>
    <w:multiLevelType w:val="hybridMultilevel"/>
    <w:tmpl w:val="E78ED9A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6BB3093A"/>
    <w:multiLevelType w:val="hybridMultilevel"/>
    <w:tmpl w:val="4862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FB2F98"/>
    <w:multiLevelType w:val="hybridMultilevel"/>
    <w:tmpl w:val="1E504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C81F73"/>
    <w:multiLevelType w:val="hybridMultilevel"/>
    <w:tmpl w:val="5B9E13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7F54731"/>
    <w:multiLevelType w:val="hybridMultilevel"/>
    <w:tmpl w:val="D6AE8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880F3F"/>
    <w:multiLevelType w:val="hybridMultilevel"/>
    <w:tmpl w:val="CF7C5726"/>
    <w:lvl w:ilvl="0" w:tplc="A1D018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6"/>
  </w:num>
  <w:num w:numId="3">
    <w:abstractNumId w:val="41"/>
  </w:num>
  <w:num w:numId="4">
    <w:abstractNumId w:val="12"/>
  </w:num>
  <w:num w:numId="5">
    <w:abstractNumId w:val="2"/>
  </w:num>
  <w:num w:numId="6">
    <w:abstractNumId w:val="36"/>
  </w:num>
  <w:num w:numId="7">
    <w:abstractNumId w:val="25"/>
  </w:num>
  <w:num w:numId="8">
    <w:abstractNumId w:val="24"/>
  </w:num>
  <w:num w:numId="9">
    <w:abstractNumId w:val="29"/>
  </w:num>
  <w:num w:numId="10">
    <w:abstractNumId w:val="27"/>
  </w:num>
  <w:num w:numId="11">
    <w:abstractNumId w:val="35"/>
  </w:num>
  <w:num w:numId="12">
    <w:abstractNumId w:val="9"/>
  </w:num>
  <w:num w:numId="13">
    <w:abstractNumId w:val="5"/>
  </w:num>
  <w:num w:numId="14">
    <w:abstractNumId w:val="3"/>
  </w:num>
  <w:num w:numId="15">
    <w:abstractNumId w:val="34"/>
  </w:num>
  <w:num w:numId="16">
    <w:abstractNumId w:val="21"/>
  </w:num>
  <w:num w:numId="17">
    <w:abstractNumId w:val="7"/>
  </w:num>
  <w:num w:numId="18">
    <w:abstractNumId w:val="8"/>
  </w:num>
  <w:num w:numId="19">
    <w:abstractNumId w:val="14"/>
  </w:num>
  <w:num w:numId="20">
    <w:abstractNumId w:val="22"/>
  </w:num>
  <w:num w:numId="21">
    <w:abstractNumId w:val="23"/>
  </w:num>
  <w:num w:numId="22">
    <w:abstractNumId w:val="30"/>
  </w:num>
  <w:num w:numId="23">
    <w:abstractNumId w:val="4"/>
  </w:num>
  <w:num w:numId="24">
    <w:abstractNumId w:val="32"/>
  </w:num>
  <w:num w:numId="25">
    <w:abstractNumId w:val="16"/>
  </w:num>
  <w:num w:numId="26">
    <w:abstractNumId w:val="37"/>
  </w:num>
  <w:num w:numId="27">
    <w:abstractNumId w:val="33"/>
  </w:num>
  <w:num w:numId="28">
    <w:abstractNumId w:val="1"/>
  </w:num>
  <w:num w:numId="29">
    <w:abstractNumId w:val="17"/>
  </w:num>
  <w:num w:numId="30">
    <w:abstractNumId w:val="10"/>
  </w:num>
  <w:num w:numId="31">
    <w:abstractNumId w:val="38"/>
  </w:num>
  <w:num w:numId="32">
    <w:abstractNumId w:val="15"/>
  </w:num>
  <w:num w:numId="33">
    <w:abstractNumId w:val="6"/>
  </w:num>
  <w:num w:numId="34">
    <w:abstractNumId w:val="11"/>
  </w:num>
  <w:num w:numId="35">
    <w:abstractNumId w:val="28"/>
  </w:num>
  <w:num w:numId="36">
    <w:abstractNumId w:val="40"/>
  </w:num>
  <w:num w:numId="37">
    <w:abstractNumId w:val="0"/>
  </w:num>
  <w:num w:numId="38">
    <w:abstractNumId w:val="20"/>
  </w:num>
  <w:num w:numId="39">
    <w:abstractNumId w:val="31"/>
  </w:num>
  <w:num w:numId="40">
    <w:abstractNumId w:val="18"/>
  </w:num>
  <w:num w:numId="41">
    <w:abstractNumId w:val="1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73"/>
    <w:rsid w:val="00002476"/>
    <w:rsid w:val="00192D7F"/>
    <w:rsid w:val="002B54C3"/>
    <w:rsid w:val="002E7CB3"/>
    <w:rsid w:val="0031484F"/>
    <w:rsid w:val="00337341"/>
    <w:rsid w:val="00421CE6"/>
    <w:rsid w:val="005A66F4"/>
    <w:rsid w:val="0069530B"/>
    <w:rsid w:val="00712A85"/>
    <w:rsid w:val="0079144A"/>
    <w:rsid w:val="00841618"/>
    <w:rsid w:val="0084528D"/>
    <w:rsid w:val="00897582"/>
    <w:rsid w:val="00AF026D"/>
    <w:rsid w:val="00BC3584"/>
    <w:rsid w:val="00BD2796"/>
    <w:rsid w:val="00C638AC"/>
    <w:rsid w:val="00CC449B"/>
    <w:rsid w:val="00DA4ED4"/>
    <w:rsid w:val="00EB652A"/>
    <w:rsid w:val="00F25636"/>
    <w:rsid w:val="00F73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2BC1"/>
  <w15:docId w15:val="{82E0D3B3-78A2-4BD9-BBA7-F7CDCB2F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4C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3073"/>
    <w:pPr>
      <w:ind w:left="720"/>
      <w:contextualSpacing/>
    </w:pPr>
  </w:style>
  <w:style w:type="paragraph" w:styleId="Normlnweb">
    <w:name w:val="Normal (Web)"/>
    <w:basedOn w:val="Normln"/>
    <w:uiPriority w:val="99"/>
    <w:unhideWhenUsed/>
    <w:rsid w:val="00F73073"/>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8452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3039">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1647247783">
      <w:bodyDiv w:val="1"/>
      <w:marLeft w:val="0"/>
      <w:marRight w:val="0"/>
      <w:marTop w:val="0"/>
      <w:marBottom w:val="0"/>
      <w:divBdr>
        <w:top w:val="none" w:sz="0" w:space="0" w:color="auto"/>
        <w:left w:val="none" w:sz="0" w:space="0" w:color="auto"/>
        <w:bottom w:val="none" w:sz="0" w:space="0" w:color="auto"/>
        <w:right w:val="none" w:sz="0" w:space="0" w:color="auto"/>
      </w:divBdr>
    </w:div>
    <w:div w:id="1927684818">
      <w:bodyDiv w:val="1"/>
      <w:marLeft w:val="0"/>
      <w:marRight w:val="0"/>
      <w:marTop w:val="0"/>
      <w:marBottom w:val="0"/>
      <w:divBdr>
        <w:top w:val="none" w:sz="0" w:space="0" w:color="auto"/>
        <w:left w:val="none" w:sz="0" w:space="0" w:color="auto"/>
        <w:bottom w:val="none" w:sz="0" w:space="0" w:color="auto"/>
        <w:right w:val="none" w:sz="0" w:space="0" w:color="auto"/>
      </w:divBdr>
    </w:div>
    <w:div w:id="20993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4BAF-10C3-493F-B98C-4874FA27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5470</Words>
  <Characters>32274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Michaela Karlová</cp:lastModifiedBy>
  <cp:revision>2</cp:revision>
  <dcterms:created xsi:type="dcterms:W3CDTF">2025-08-22T06:49:00Z</dcterms:created>
  <dcterms:modified xsi:type="dcterms:W3CDTF">2025-08-22T06:49:00Z</dcterms:modified>
</cp:coreProperties>
</file>